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79308" w14:textId="77777777" w:rsidR="00B15D6E" w:rsidRPr="00B15D6E" w:rsidRDefault="00B15D6E" w:rsidP="00B15D6E">
      <w:pPr>
        <w:widowControl w:val="0"/>
        <w:autoSpaceDE w:val="0"/>
        <w:autoSpaceDN w:val="0"/>
        <w:spacing w:before="57" w:after="0" w:line="240" w:lineRule="auto"/>
        <w:ind w:left="3287" w:right="3533"/>
        <w:jc w:val="center"/>
        <w:outlineLvl w:val="0"/>
        <w:rPr>
          <w:rFonts w:ascii="Times New Roman" w:eastAsia="Times New Roman" w:hAnsi="Times New Roman" w:cs="Times New Roman"/>
          <w:b/>
          <w:bCs/>
          <w:sz w:val="24"/>
          <w:szCs w:val="24"/>
        </w:rPr>
      </w:pPr>
      <w:r w:rsidRPr="00B15D6E">
        <w:rPr>
          <w:rFonts w:ascii="Times New Roman" w:eastAsia="Times New Roman" w:hAnsi="Times New Roman" w:cs="Times New Roman"/>
          <w:b/>
          <w:bCs/>
          <w:sz w:val="24"/>
          <w:szCs w:val="24"/>
        </w:rPr>
        <w:t>ДОГОВІР</w:t>
      </w:r>
    </w:p>
    <w:p w14:paraId="3E007612" w14:textId="77777777" w:rsidR="00B15D6E" w:rsidRPr="00B15D6E" w:rsidRDefault="00B15D6E" w:rsidP="00B15D6E">
      <w:pPr>
        <w:widowControl w:val="0"/>
        <w:autoSpaceDE w:val="0"/>
        <w:autoSpaceDN w:val="0"/>
        <w:spacing w:after="0" w:line="240" w:lineRule="auto"/>
        <w:ind w:left="3287" w:right="3535"/>
        <w:jc w:val="center"/>
        <w:rPr>
          <w:rFonts w:ascii="Times New Roman" w:eastAsia="Times New Roman" w:hAnsi="Times New Roman" w:cs="Times New Roman"/>
          <w:b/>
          <w:sz w:val="24"/>
        </w:rPr>
      </w:pPr>
      <w:r w:rsidRPr="00B15D6E">
        <w:rPr>
          <w:rFonts w:ascii="Times New Roman" w:eastAsia="Times New Roman" w:hAnsi="Times New Roman" w:cs="Times New Roman"/>
          <w:b/>
          <w:sz w:val="24"/>
        </w:rPr>
        <w:t>про надання медичних послуг</w:t>
      </w:r>
    </w:p>
    <w:p w14:paraId="32BE540D" w14:textId="77777777" w:rsidR="00B15D6E" w:rsidRPr="00B15D6E" w:rsidRDefault="00B15D6E" w:rsidP="00B15D6E">
      <w:pPr>
        <w:widowControl w:val="0"/>
        <w:autoSpaceDE w:val="0"/>
        <w:autoSpaceDN w:val="0"/>
        <w:spacing w:after="0" w:line="240" w:lineRule="auto"/>
        <w:ind w:left="3287" w:right="3534"/>
        <w:jc w:val="center"/>
        <w:rPr>
          <w:rFonts w:ascii="Times New Roman" w:eastAsia="Times New Roman" w:hAnsi="Times New Roman" w:cs="Times New Roman"/>
          <w:b/>
          <w:sz w:val="24"/>
        </w:rPr>
      </w:pPr>
    </w:p>
    <w:p w14:paraId="4AAB4373" w14:textId="77777777" w:rsidR="00B15D6E" w:rsidRPr="00B15D6E" w:rsidRDefault="00B15D6E" w:rsidP="00B15D6E">
      <w:pPr>
        <w:widowControl w:val="0"/>
        <w:autoSpaceDE w:val="0"/>
        <w:autoSpaceDN w:val="0"/>
        <w:spacing w:before="7" w:after="0" w:line="240" w:lineRule="auto"/>
        <w:rPr>
          <w:rFonts w:ascii="Times New Roman" w:eastAsia="Times New Roman" w:hAnsi="Times New Roman" w:cs="Times New Roman"/>
          <w:b/>
          <w:sz w:val="23"/>
          <w:szCs w:val="24"/>
        </w:rPr>
      </w:pPr>
    </w:p>
    <w:p w14:paraId="27476C9E" w14:textId="5B863524" w:rsidR="00B15D6E" w:rsidRPr="00B15D6E" w:rsidRDefault="00B15D6E" w:rsidP="00B15D6E">
      <w:pPr>
        <w:widowControl w:val="0"/>
        <w:tabs>
          <w:tab w:val="left" w:pos="6866"/>
        </w:tabs>
        <w:autoSpaceDE w:val="0"/>
        <w:autoSpaceDN w:val="0"/>
        <w:spacing w:after="0" w:line="240" w:lineRule="auto"/>
        <w:ind w:left="778"/>
        <w:jc w:val="both"/>
        <w:rPr>
          <w:rFonts w:ascii="Times New Roman" w:eastAsia="Times New Roman" w:hAnsi="Times New Roman" w:cs="Times New Roman"/>
          <w:sz w:val="24"/>
          <w:szCs w:val="24"/>
        </w:rPr>
      </w:pPr>
      <w:r w:rsidRPr="00B15D6E">
        <w:rPr>
          <w:rFonts w:ascii="Times New Roman" w:eastAsia="Times New Roman" w:hAnsi="Times New Roman" w:cs="Times New Roman"/>
          <w:sz w:val="24"/>
          <w:szCs w:val="24"/>
        </w:rPr>
        <w:t>м.</w:t>
      </w:r>
      <w:r w:rsidRPr="00B15D6E">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Івано-Франківськ</w:t>
      </w:r>
      <w:r w:rsidRPr="00B15D6E">
        <w:rPr>
          <w:rFonts w:ascii="Times New Roman" w:eastAsia="Times New Roman" w:hAnsi="Times New Roman" w:cs="Times New Roman"/>
          <w:sz w:val="24"/>
          <w:szCs w:val="24"/>
        </w:rPr>
        <w:tab/>
      </w:r>
      <w:r w:rsidRPr="00016ED1">
        <w:rPr>
          <w:rFonts w:ascii="Times New Roman" w:eastAsia="Times New Roman" w:hAnsi="Times New Roman" w:cs="Times New Roman"/>
          <w:sz w:val="24"/>
          <w:szCs w:val="24"/>
        </w:rPr>
        <w:t>«</w:t>
      </w:r>
      <w:r w:rsidR="00016ED1">
        <w:rPr>
          <w:rFonts w:ascii="Times New Roman" w:eastAsia="Times New Roman" w:hAnsi="Times New Roman" w:cs="Times New Roman"/>
          <w:sz w:val="24"/>
          <w:szCs w:val="24"/>
        </w:rPr>
        <w:t xml:space="preserve"> </w:t>
      </w:r>
      <w:r w:rsidR="00016ED1" w:rsidRPr="00016ED1">
        <w:rPr>
          <w:rFonts w:ascii="Times New Roman" w:eastAsia="Times New Roman" w:hAnsi="Times New Roman" w:cs="Times New Roman"/>
          <w:sz w:val="24"/>
          <w:szCs w:val="24"/>
        </w:rPr>
        <w:t>30</w:t>
      </w:r>
      <w:r w:rsidR="00016ED1">
        <w:rPr>
          <w:rFonts w:ascii="Times New Roman" w:eastAsia="Times New Roman" w:hAnsi="Times New Roman" w:cs="Times New Roman"/>
          <w:sz w:val="24"/>
          <w:szCs w:val="24"/>
        </w:rPr>
        <w:t xml:space="preserve"> »  червня </w:t>
      </w:r>
      <w:r w:rsidRPr="00016ED1">
        <w:rPr>
          <w:rFonts w:ascii="Times New Roman" w:eastAsia="Times New Roman" w:hAnsi="Times New Roman" w:cs="Times New Roman"/>
          <w:sz w:val="24"/>
          <w:szCs w:val="24"/>
        </w:rPr>
        <w:t xml:space="preserve"> 20</w:t>
      </w:r>
      <w:r w:rsidR="00016ED1" w:rsidRPr="00016ED1">
        <w:rPr>
          <w:rFonts w:ascii="Times New Roman" w:eastAsia="Times New Roman" w:hAnsi="Times New Roman" w:cs="Times New Roman"/>
          <w:sz w:val="24"/>
          <w:szCs w:val="24"/>
        </w:rPr>
        <w:t>23</w:t>
      </w:r>
      <w:r w:rsidRPr="00B15D6E">
        <w:rPr>
          <w:rFonts w:ascii="Times New Roman" w:eastAsia="Times New Roman" w:hAnsi="Times New Roman" w:cs="Times New Roman"/>
          <w:spacing w:val="-3"/>
          <w:sz w:val="24"/>
          <w:szCs w:val="24"/>
        </w:rPr>
        <w:t xml:space="preserve"> </w:t>
      </w:r>
      <w:r w:rsidRPr="00B15D6E">
        <w:rPr>
          <w:rFonts w:ascii="Times New Roman" w:eastAsia="Times New Roman" w:hAnsi="Times New Roman" w:cs="Times New Roman"/>
          <w:sz w:val="24"/>
          <w:szCs w:val="24"/>
        </w:rPr>
        <w:t>року</w:t>
      </w:r>
    </w:p>
    <w:p w14:paraId="7A1EBB11" w14:textId="77777777" w:rsidR="00B15D6E" w:rsidRPr="00B15D6E" w:rsidRDefault="00B15D6E" w:rsidP="00B15D6E">
      <w:pPr>
        <w:widowControl w:val="0"/>
        <w:tabs>
          <w:tab w:val="left" w:pos="6866"/>
        </w:tabs>
        <w:autoSpaceDE w:val="0"/>
        <w:autoSpaceDN w:val="0"/>
        <w:spacing w:after="0" w:line="240" w:lineRule="auto"/>
        <w:ind w:left="778"/>
        <w:jc w:val="both"/>
        <w:rPr>
          <w:rFonts w:ascii="Times New Roman" w:eastAsia="Times New Roman" w:hAnsi="Times New Roman" w:cs="Times New Roman"/>
          <w:sz w:val="24"/>
          <w:szCs w:val="24"/>
        </w:rPr>
      </w:pPr>
    </w:p>
    <w:p w14:paraId="07FB7AEF" w14:textId="77777777" w:rsidR="00B15D6E" w:rsidRPr="00B15D6E" w:rsidRDefault="00B15D6E" w:rsidP="00B15D6E">
      <w:pPr>
        <w:ind w:firstLine="708"/>
        <w:jc w:val="both"/>
        <w:rPr>
          <w:rFonts w:ascii="Times New Roman" w:eastAsia="Calibri" w:hAnsi="Times New Roman" w:cs="Times New Roman"/>
          <w:sz w:val="24"/>
          <w:szCs w:val="24"/>
        </w:rPr>
      </w:pPr>
      <w:r w:rsidRPr="00B15D6E">
        <w:rPr>
          <w:rFonts w:ascii="Times New Roman" w:eastAsia="Calibri" w:hAnsi="Times New Roman" w:cs="Times New Roman"/>
          <w:b/>
          <w:sz w:val="24"/>
          <w:szCs w:val="24"/>
        </w:rPr>
        <w:t>ТОВАРИСТВО З ОБМЕЖЕНОЮ ВІДПОВІДАЛЬНІСТЮ «ЛЮКС ВІЖН»</w:t>
      </w:r>
      <w:r w:rsidRPr="00B15D6E">
        <w:rPr>
          <w:rFonts w:ascii="Times New Roman" w:eastAsia="Calibri" w:hAnsi="Times New Roman" w:cs="Times New Roman"/>
          <w:sz w:val="24"/>
          <w:szCs w:val="24"/>
        </w:rPr>
        <w:t>, код ЄДРПОУ 43980646, в особі директора ПЕТРОВСЬКОГО Сергія Петровича, надал</w:t>
      </w:r>
      <w:r>
        <w:rPr>
          <w:rFonts w:ascii="Times New Roman" w:eastAsia="Calibri" w:hAnsi="Times New Roman" w:cs="Times New Roman"/>
          <w:sz w:val="24"/>
          <w:szCs w:val="24"/>
        </w:rPr>
        <w:t xml:space="preserve">і </w:t>
      </w:r>
      <w:r w:rsidRPr="00B15D6E">
        <w:rPr>
          <w:rFonts w:ascii="Times New Roman" w:eastAsia="Calibri" w:hAnsi="Times New Roman" w:cs="Times New Roman"/>
          <w:sz w:val="24"/>
          <w:szCs w:val="24"/>
        </w:rPr>
        <w:t>іменоване – «Виконавець», надає платні медичні послуги, визначені цим Публічним договором</w:t>
      </w:r>
      <w:r>
        <w:rPr>
          <w:rFonts w:ascii="Times New Roman" w:eastAsia="Calibri" w:hAnsi="Times New Roman" w:cs="Times New Roman"/>
          <w:sz w:val="24"/>
          <w:szCs w:val="24"/>
        </w:rPr>
        <w:t xml:space="preserve"> </w:t>
      </w:r>
      <w:r w:rsidRPr="00B15D6E">
        <w:rPr>
          <w:rFonts w:ascii="Times New Roman" w:eastAsia="Calibri" w:hAnsi="Times New Roman" w:cs="Times New Roman"/>
          <w:sz w:val="24"/>
          <w:szCs w:val="24"/>
        </w:rPr>
        <w:t>(далі – Послуги) на умовах, передбачених цим Публічним договором про надання медичних послуг</w:t>
      </w:r>
      <w:r>
        <w:rPr>
          <w:rFonts w:ascii="Times New Roman" w:eastAsia="Calibri" w:hAnsi="Times New Roman" w:cs="Times New Roman"/>
          <w:sz w:val="24"/>
          <w:szCs w:val="24"/>
        </w:rPr>
        <w:t xml:space="preserve"> </w:t>
      </w:r>
      <w:r w:rsidRPr="00B15D6E">
        <w:rPr>
          <w:rFonts w:ascii="Times New Roman" w:eastAsia="Calibri" w:hAnsi="Times New Roman" w:cs="Times New Roman"/>
          <w:sz w:val="24"/>
          <w:szCs w:val="24"/>
        </w:rPr>
        <w:t>(далі – Договір) фізичним особам (надалі – «Пацієнт»).</w:t>
      </w:r>
    </w:p>
    <w:p w14:paraId="55A7CAC3" w14:textId="41AB44DA" w:rsidR="00B15D6E" w:rsidRDefault="00B15D6E" w:rsidP="00B15D6E">
      <w:pPr>
        <w:ind w:firstLine="708"/>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Договір є обов’язковим для виконання Виконавцем з мом</w:t>
      </w:r>
      <w:r>
        <w:rPr>
          <w:rFonts w:ascii="Times New Roman" w:eastAsia="Calibri" w:hAnsi="Times New Roman" w:cs="Times New Roman"/>
          <w:sz w:val="24"/>
          <w:szCs w:val="24"/>
        </w:rPr>
        <w:t xml:space="preserve">енту його оприлюднення на сайті </w:t>
      </w:r>
      <w:r w:rsidRPr="00B15D6E">
        <w:rPr>
          <w:rFonts w:ascii="Times New Roman" w:eastAsia="Calibri" w:hAnsi="Times New Roman" w:cs="Times New Roman"/>
          <w:sz w:val="24"/>
          <w:szCs w:val="24"/>
        </w:rPr>
        <w:t xml:space="preserve">Виконавця за </w:t>
      </w:r>
      <w:proofErr w:type="spellStart"/>
      <w:r w:rsidRPr="00B15D6E">
        <w:rPr>
          <w:rFonts w:ascii="Times New Roman" w:eastAsia="Calibri" w:hAnsi="Times New Roman" w:cs="Times New Roman"/>
          <w:sz w:val="24"/>
          <w:szCs w:val="24"/>
        </w:rPr>
        <w:t>адресою</w:t>
      </w:r>
      <w:proofErr w:type="spellEnd"/>
      <w:r>
        <w:rPr>
          <w:rFonts w:ascii="Times New Roman" w:eastAsia="Calibri" w:hAnsi="Times New Roman" w:cs="Times New Roman"/>
          <w:sz w:val="24"/>
          <w:szCs w:val="24"/>
        </w:rPr>
        <w:t xml:space="preserve">: </w:t>
      </w:r>
      <w:r w:rsidR="00AD43CD" w:rsidRPr="00AD43CD">
        <w:rPr>
          <w:rFonts w:ascii="Times New Roman" w:eastAsia="Calibri" w:hAnsi="Times New Roman" w:cs="Times New Roman"/>
          <w:sz w:val="24"/>
          <w:szCs w:val="24"/>
        </w:rPr>
        <w:t>https://luxvision.if.ua/</w:t>
      </w:r>
      <w:r>
        <w:rPr>
          <w:rFonts w:ascii="Times New Roman" w:eastAsia="Calibri" w:hAnsi="Times New Roman" w:cs="Times New Roman"/>
          <w:sz w:val="24"/>
          <w:szCs w:val="24"/>
        </w:rPr>
        <w:t>.</w:t>
      </w:r>
    </w:p>
    <w:p w14:paraId="211A6D90" w14:textId="77777777" w:rsidR="00B15D6E" w:rsidRPr="00B15D6E" w:rsidRDefault="00B15D6E" w:rsidP="00B15D6E">
      <w:pPr>
        <w:tabs>
          <w:tab w:val="left" w:pos="7305"/>
        </w:tabs>
        <w:spacing w:after="0"/>
        <w:ind w:right="-1"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На вимогу Замовника</w:t>
      </w:r>
      <w:r w:rsidRPr="00B15D6E">
        <w:rPr>
          <w:rFonts w:ascii="Times New Roman" w:eastAsia="Calibri" w:hAnsi="Times New Roman" w:cs="Times New Roman"/>
          <w:sz w:val="24"/>
          <w:szCs w:val="24"/>
        </w:rPr>
        <w:t xml:space="preserve">  фізична особа, яка звернулась до </w:t>
      </w:r>
      <w:r>
        <w:rPr>
          <w:rFonts w:ascii="Times New Roman" w:eastAsia="Calibri" w:hAnsi="Times New Roman" w:cs="Times New Roman"/>
          <w:sz w:val="24"/>
          <w:szCs w:val="24"/>
        </w:rPr>
        <w:t>Замовника</w:t>
      </w:r>
      <w:r w:rsidRPr="00B15D6E">
        <w:rPr>
          <w:rFonts w:ascii="Times New Roman" w:eastAsia="Calibri" w:hAnsi="Times New Roman" w:cs="Times New Roman"/>
          <w:sz w:val="24"/>
          <w:szCs w:val="24"/>
        </w:rPr>
        <w:t xml:space="preserve"> для отримання медичних послуг та акцептує дану публічну пропозицію, зобов’язана надати оригінали документів і відомості, необхідні для ідентифікації її особи, з’ясування фізичного стану, а також інформовану добровільну згоду на проведення діагностики, лікування, а також на проведення операції та знеболення.</w:t>
      </w:r>
    </w:p>
    <w:p w14:paraId="0DE9F52C" w14:textId="77777777" w:rsidR="00B15D6E" w:rsidRDefault="00B15D6E" w:rsidP="00B15D6E">
      <w:pPr>
        <w:tabs>
          <w:tab w:val="left" w:pos="7305"/>
        </w:tabs>
        <w:spacing w:after="0"/>
        <w:ind w:right="-1" w:firstLine="426"/>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У разі ненадання Пацієнтом необхідних документів та відомостей, зазначених вище або умисного надання неправдивих відомостей щодо себе, чи фізичної особи на користь якого укладається цей договір,  або у разі неповідомлення про зміну ідентифікаційних даних, а також у випадку ненадання інформованої добровільної згоди на проведення, діагностики, лікування, а також на проведення операції та знеболення, </w:t>
      </w:r>
      <w:r>
        <w:rPr>
          <w:rFonts w:ascii="Times New Roman" w:eastAsia="Calibri" w:hAnsi="Times New Roman" w:cs="Times New Roman"/>
          <w:sz w:val="24"/>
          <w:szCs w:val="24"/>
        </w:rPr>
        <w:t>Замовник</w:t>
      </w:r>
      <w:r w:rsidRPr="00B15D6E">
        <w:rPr>
          <w:rFonts w:ascii="Times New Roman" w:eastAsia="Calibri" w:hAnsi="Times New Roman" w:cs="Times New Roman"/>
          <w:sz w:val="24"/>
          <w:szCs w:val="24"/>
        </w:rPr>
        <w:t xml:space="preserve"> має право відмовити Пацієнту в наданні медичних послуг.</w:t>
      </w:r>
    </w:p>
    <w:p w14:paraId="636F53E0" w14:textId="77777777" w:rsidR="00B15D6E" w:rsidRDefault="00B15D6E" w:rsidP="00B15D6E">
      <w:pPr>
        <w:ind w:firstLine="708"/>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Цей Договір є публічним відповідно до ст. 633, 641 Цивільн</w:t>
      </w:r>
      <w:r>
        <w:rPr>
          <w:rFonts w:ascii="Times New Roman" w:eastAsia="Calibri" w:hAnsi="Times New Roman" w:cs="Times New Roman"/>
          <w:sz w:val="24"/>
          <w:szCs w:val="24"/>
        </w:rPr>
        <w:t xml:space="preserve">ого кодексу України, його умови </w:t>
      </w:r>
      <w:r w:rsidRPr="00B15D6E">
        <w:rPr>
          <w:rFonts w:ascii="Times New Roman" w:eastAsia="Calibri" w:hAnsi="Times New Roman" w:cs="Times New Roman"/>
          <w:sz w:val="24"/>
          <w:szCs w:val="24"/>
        </w:rPr>
        <w:t>є однаковими для всіх Пацієнтів, беззастережне прийняття умов якого вважається акцептування цієї</w:t>
      </w:r>
      <w:r>
        <w:rPr>
          <w:rFonts w:ascii="Times New Roman" w:eastAsia="Calibri" w:hAnsi="Times New Roman" w:cs="Times New Roman"/>
          <w:sz w:val="24"/>
          <w:szCs w:val="24"/>
        </w:rPr>
        <w:t xml:space="preserve"> </w:t>
      </w:r>
      <w:r w:rsidRPr="00B15D6E">
        <w:rPr>
          <w:rFonts w:ascii="Times New Roman" w:eastAsia="Calibri" w:hAnsi="Times New Roman" w:cs="Times New Roman"/>
          <w:sz w:val="24"/>
          <w:szCs w:val="24"/>
        </w:rPr>
        <w:t>публічної оферти Пацієнтом, для чого Виконавець публікує цей Договір про таке:</w:t>
      </w:r>
    </w:p>
    <w:p w14:paraId="40F1AFBC" w14:textId="77777777" w:rsidR="00B15D6E" w:rsidRPr="00B15D6E" w:rsidRDefault="00B15D6E" w:rsidP="00B15D6E">
      <w:pPr>
        <w:ind w:firstLine="708"/>
        <w:jc w:val="center"/>
        <w:rPr>
          <w:rFonts w:ascii="Times New Roman" w:eastAsia="Calibri" w:hAnsi="Times New Roman" w:cs="Times New Roman"/>
          <w:b/>
          <w:sz w:val="24"/>
          <w:szCs w:val="24"/>
        </w:rPr>
      </w:pPr>
      <w:r w:rsidRPr="00B15D6E">
        <w:rPr>
          <w:rFonts w:ascii="Times New Roman" w:eastAsia="Calibri" w:hAnsi="Times New Roman" w:cs="Times New Roman"/>
          <w:b/>
          <w:sz w:val="24"/>
          <w:szCs w:val="24"/>
        </w:rPr>
        <w:t>ПРЕАМБУЛА</w:t>
      </w:r>
    </w:p>
    <w:p w14:paraId="12EFA6B3" w14:textId="77777777" w:rsidR="00B15D6E"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Терміни, що використовуються у цьому Договорі: </w:t>
      </w:r>
    </w:p>
    <w:p w14:paraId="0EDAEDFB" w14:textId="77777777" w:rsidR="00A06C0F" w:rsidRDefault="00B15D6E" w:rsidP="00A06C0F">
      <w:pPr>
        <w:spacing w:after="0"/>
        <w:ind w:firstLine="709"/>
        <w:jc w:val="both"/>
        <w:rPr>
          <w:rFonts w:ascii="Times New Roman" w:eastAsia="Calibri" w:hAnsi="Times New Roman" w:cs="Times New Roman"/>
          <w:sz w:val="24"/>
          <w:szCs w:val="24"/>
        </w:rPr>
      </w:pPr>
      <w:r w:rsidRPr="00A06C0F">
        <w:rPr>
          <w:rFonts w:ascii="Times New Roman" w:eastAsia="Calibri" w:hAnsi="Times New Roman" w:cs="Times New Roman"/>
          <w:sz w:val="24"/>
          <w:szCs w:val="24"/>
        </w:rPr>
        <w:t>Акцепт</w:t>
      </w:r>
      <w:r w:rsidRPr="00B15D6E">
        <w:rPr>
          <w:rFonts w:ascii="Times New Roman" w:eastAsia="Calibri" w:hAnsi="Times New Roman" w:cs="Times New Roman"/>
          <w:sz w:val="24"/>
          <w:szCs w:val="24"/>
        </w:rPr>
        <w:t xml:space="preserve"> — надання Пацієнтом повної і безумовної відповіді Виконавцеві на його пропозицію укласти Договір. Договір вважається укладеним без його подальшого підписання з моменту усного або письмового звернення Пацієнта до Виконавця для отримання медичних послуг чи вчинення інших дій, передбачених Договором, що свідчать про згоду дотримуватися умов Договору (підписання плану лікування, початок фактичного отримання послуг, оплата рахунку Виконавця тощо), без підписання письмового примірника. Дата першого звернення Пацієнта до Виконавця вважається датою укладення цього Договору. Пацієнт вважається ознайомленим з Договором в момент укладання Договору. </w:t>
      </w:r>
    </w:p>
    <w:p w14:paraId="7FE87E90"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Анамнез – відомості про перебіг захворювання чи стан здоров’я, які пригадує пацієнт при його опитуванні лікарем. </w:t>
      </w:r>
    </w:p>
    <w:p w14:paraId="154C45FD"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Діагноз – визначення природи захворювання шляхом вирахування об’єктивних або суб’єктивних ознак захворювань (особливостей їх перебігу). </w:t>
      </w:r>
    </w:p>
    <w:p w14:paraId="2A25AF23"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База персональних даних - іменована сукупність упорядкованих персональних даних в електронній формі та/або у формі </w:t>
      </w:r>
      <w:proofErr w:type="spellStart"/>
      <w:r w:rsidRPr="00B15D6E">
        <w:rPr>
          <w:rFonts w:ascii="Times New Roman" w:eastAsia="Calibri" w:hAnsi="Times New Roman" w:cs="Times New Roman"/>
          <w:sz w:val="24"/>
          <w:szCs w:val="24"/>
        </w:rPr>
        <w:t>картотек</w:t>
      </w:r>
      <w:proofErr w:type="spellEnd"/>
      <w:r w:rsidRPr="00B15D6E">
        <w:rPr>
          <w:rFonts w:ascii="Times New Roman" w:eastAsia="Calibri" w:hAnsi="Times New Roman" w:cs="Times New Roman"/>
          <w:sz w:val="24"/>
          <w:szCs w:val="24"/>
        </w:rPr>
        <w:t xml:space="preserve"> персональних даних. </w:t>
      </w:r>
    </w:p>
    <w:p w14:paraId="02BC9C59"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Діагностика – обстеження, окремі процедури для встановлення чи уточнення стану здоров’я Пацієнта, виявлення захворювань (особливостей їх перебігу). </w:t>
      </w:r>
    </w:p>
    <w:p w14:paraId="18C6B283"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lastRenderedPageBreak/>
        <w:t xml:space="preserve">Інформована добровільна згода – згода Пацієнта на проведення діагностики, лікування, операції та знеболення, яка оформлюється у письмовій формі та може додатково оформлюватися в формі, визначеній Виконавцем, перед наданням першої медичної послуги. </w:t>
      </w:r>
    </w:p>
    <w:p w14:paraId="19BB1D91"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Методика – певний порядок та обсяги застосування медичних (інших) методів лікування, обстеження тощо. </w:t>
      </w:r>
    </w:p>
    <w:p w14:paraId="3A6A0337"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Обробка персональних даних - будь-яка дія або сукупність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 </w:t>
      </w:r>
    </w:p>
    <w:p w14:paraId="100A3006"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Патологія – особливий процес розвитку захворювання, порушення роботи чи функцій органів, стану тканин, що має негативне значення для організму людини. </w:t>
      </w:r>
    </w:p>
    <w:p w14:paraId="71E0FDE4"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План лікування – обраний лікуючим лікарем і погоджений з Пацієнтом обсяг, види та порядок надання медичних послуг (лікування, обстеження, профілактичних заходів тощо), орієнтовні с</w:t>
      </w:r>
      <w:r w:rsidR="00A06C0F">
        <w:rPr>
          <w:rFonts w:ascii="Times New Roman" w:eastAsia="Calibri" w:hAnsi="Times New Roman" w:cs="Times New Roman"/>
          <w:sz w:val="24"/>
          <w:szCs w:val="24"/>
        </w:rPr>
        <w:t xml:space="preserve">троки надання медичних послуг. </w:t>
      </w:r>
    </w:p>
    <w:p w14:paraId="5F78F801"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Публічний договір — це правочин про надання та отримання медичних послуг, який встановлює однакові для всіх Пацієнтів умови надання цих послуг на умовах публічної оферти з моменту її акцептування Пацієнтом.</w:t>
      </w:r>
    </w:p>
    <w:p w14:paraId="3ECF3905" w14:textId="77777777" w:rsidR="00A06C0F"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 xml:space="preserve"> Публічна оферта — пропозиція Виконавця, адресована будь-якій фізичній особі у відповідності зі статтею 641 Цивільного кодексу України, укласти з ним договір з урахуванням викладених умов. </w:t>
      </w:r>
    </w:p>
    <w:p w14:paraId="2ECB5BEB" w14:textId="77777777" w:rsidR="00B15D6E" w:rsidRDefault="00B15D6E" w:rsidP="00A06C0F">
      <w:pPr>
        <w:spacing w:after="0"/>
        <w:ind w:firstLine="709"/>
        <w:jc w:val="both"/>
        <w:rPr>
          <w:rFonts w:ascii="Times New Roman" w:eastAsia="Calibri" w:hAnsi="Times New Roman" w:cs="Times New Roman"/>
          <w:sz w:val="24"/>
          <w:szCs w:val="24"/>
        </w:rPr>
      </w:pPr>
      <w:r w:rsidRPr="00B15D6E">
        <w:rPr>
          <w:rFonts w:ascii="Times New Roman" w:eastAsia="Calibri" w:hAnsi="Times New Roman" w:cs="Times New Roman"/>
          <w:sz w:val="24"/>
          <w:szCs w:val="24"/>
        </w:rPr>
        <w:t>Профілактика – комплекс медичних заходів щодо попередження захворювань; Сторони договору (Сторони) – Виконавець та Пацієнт.</w:t>
      </w:r>
    </w:p>
    <w:p w14:paraId="4A921DD0" w14:textId="77777777" w:rsidR="00A06C0F" w:rsidRDefault="00A06C0F" w:rsidP="00A06C0F">
      <w:pPr>
        <w:spacing w:after="0"/>
        <w:ind w:firstLine="709"/>
        <w:jc w:val="both"/>
        <w:rPr>
          <w:rFonts w:ascii="Times New Roman" w:eastAsia="Calibri" w:hAnsi="Times New Roman" w:cs="Times New Roman"/>
          <w:sz w:val="24"/>
          <w:szCs w:val="24"/>
        </w:rPr>
      </w:pPr>
    </w:p>
    <w:p w14:paraId="628E8D6D" w14:textId="77777777" w:rsidR="00A06C0F" w:rsidRDefault="00A06C0F" w:rsidP="00A06C0F">
      <w:pPr>
        <w:spacing w:after="0"/>
        <w:ind w:firstLine="709"/>
        <w:jc w:val="center"/>
        <w:rPr>
          <w:rFonts w:ascii="Times New Roman" w:eastAsia="Calibri" w:hAnsi="Times New Roman" w:cs="Times New Roman"/>
          <w:sz w:val="24"/>
          <w:szCs w:val="24"/>
        </w:rPr>
      </w:pPr>
      <w:r w:rsidRPr="00A06C0F">
        <w:rPr>
          <w:rFonts w:ascii="Times New Roman" w:eastAsia="Calibri" w:hAnsi="Times New Roman" w:cs="Times New Roman"/>
          <w:sz w:val="24"/>
          <w:szCs w:val="24"/>
        </w:rPr>
        <w:t>1. ПРЕДМЕТ ДОГОВОРУ ТА ПОРЯДОК НАДАННЯ ПОСЛУГ</w:t>
      </w:r>
    </w:p>
    <w:p w14:paraId="11D478C6" w14:textId="77777777" w:rsidR="00A06C0F" w:rsidRDefault="00A06C0F" w:rsidP="00A06C0F">
      <w:pPr>
        <w:spacing w:after="0"/>
        <w:ind w:firstLine="709"/>
        <w:jc w:val="center"/>
        <w:rPr>
          <w:rFonts w:ascii="Times New Roman" w:eastAsia="Calibri" w:hAnsi="Times New Roman" w:cs="Times New Roman"/>
          <w:sz w:val="24"/>
          <w:szCs w:val="24"/>
        </w:rPr>
      </w:pPr>
    </w:p>
    <w:p w14:paraId="1F2A062B" w14:textId="77777777" w:rsidR="00A06C0F" w:rsidRDefault="00A06C0F" w:rsidP="00A06C0F">
      <w:pPr>
        <w:spacing w:after="0"/>
        <w:ind w:firstLine="709"/>
        <w:jc w:val="both"/>
        <w:rPr>
          <w:rFonts w:ascii="Times New Roman" w:eastAsia="Calibri" w:hAnsi="Times New Roman" w:cs="Times New Roman"/>
          <w:sz w:val="24"/>
          <w:szCs w:val="24"/>
        </w:rPr>
      </w:pPr>
      <w:r w:rsidRPr="00A06C0F">
        <w:rPr>
          <w:rFonts w:ascii="Times New Roman" w:eastAsia="Calibri" w:hAnsi="Times New Roman" w:cs="Times New Roman"/>
          <w:sz w:val="24"/>
          <w:szCs w:val="24"/>
        </w:rPr>
        <w:t xml:space="preserve">1.1. Виконавець зобов’язується за погодженням та дорученням Пацієнта надати останньому (чи особі, в інтересах якої укладено цей Договір) платні медичні послуги, а Пацієнт зобов’язується їх прийняти та оплатити на умовах, визначених цим Договором. </w:t>
      </w:r>
    </w:p>
    <w:p w14:paraId="2A3B68FA" w14:textId="77777777" w:rsidR="00A06C0F" w:rsidRDefault="00A06C0F" w:rsidP="00A06C0F">
      <w:pPr>
        <w:spacing w:after="0"/>
        <w:ind w:firstLine="709"/>
        <w:jc w:val="both"/>
        <w:rPr>
          <w:rFonts w:ascii="Times New Roman" w:eastAsia="Calibri" w:hAnsi="Times New Roman" w:cs="Times New Roman"/>
          <w:sz w:val="24"/>
          <w:szCs w:val="24"/>
        </w:rPr>
      </w:pPr>
      <w:r w:rsidRPr="00A06C0F">
        <w:rPr>
          <w:rFonts w:ascii="Times New Roman" w:eastAsia="Calibri" w:hAnsi="Times New Roman" w:cs="Times New Roman"/>
          <w:sz w:val="24"/>
          <w:szCs w:val="24"/>
        </w:rPr>
        <w:t>1.1.1. До Послуг, які надаються відповідно до умов цього Договору, входять медичні послуги за спеціальностями:</w:t>
      </w:r>
    </w:p>
    <w:p w14:paraId="0FBA0894" w14:textId="19DF3F4F" w:rsidR="00A06C0F" w:rsidRDefault="007861C3" w:rsidP="00F10079">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-Анестезіологія;</w:t>
      </w:r>
    </w:p>
    <w:p w14:paraId="5047DCDB" w14:textId="54A41633" w:rsidR="00A06C0F" w:rsidRDefault="00A06C0F" w:rsidP="00F10079">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-Дитяча офтальмологія;</w:t>
      </w:r>
    </w:p>
    <w:p w14:paraId="7ACD82A8" w14:textId="7A3FB3E3" w:rsidR="00A06C0F" w:rsidRDefault="00A06C0F" w:rsidP="00F10079">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-Офтальмологія;</w:t>
      </w:r>
    </w:p>
    <w:p w14:paraId="391A5D0B" w14:textId="77777777" w:rsidR="00A06C0F" w:rsidRDefault="007861C3" w:rsidP="00A06C0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-Дитяча анестезіологія;</w:t>
      </w:r>
    </w:p>
    <w:p w14:paraId="43704C22" w14:textId="77777777" w:rsidR="007861C3" w:rsidRDefault="002F7BB7" w:rsidP="002F7BB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1.2. </w:t>
      </w:r>
      <w:r w:rsidRPr="002F7BB7">
        <w:rPr>
          <w:rFonts w:ascii="Times New Roman" w:eastAsia="Calibri" w:hAnsi="Times New Roman" w:cs="Times New Roman"/>
          <w:sz w:val="24"/>
          <w:szCs w:val="24"/>
        </w:rPr>
        <w:t>Лікуючий лікар призначається Виконавцем за погодженням із Пацієнтом.</w:t>
      </w:r>
    </w:p>
    <w:p w14:paraId="462585B9" w14:textId="77777777" w:rsidR="002F7BB7" w:rsidRDefault="002F7BB7" w:rsidP="002F7BB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1.3. </w:t>
      </w:r>
      <w:r w:rsidRPr="002F7BB7">
        <w:rPr>
          <w:rFonts w:ascii="Times New Roman" w:eastAsia="Calibri" w:hAnsi="Times New Roman" w:cs="Times New Roman"/>
          <w:sz w:val="24"/>
          <w:szCs w:val="24"/>
        </w:rPr>
        <w:t>Надання Послуг здійснюється відповідно до Інформованої добровільної згоди Пацієнта на проведення діагностики, лікування, операції та знеболення, яка оформлюється у встановленій законодавством України формі та може додатково оформлюватися в формі, визначеній Виконавцем, перед наданням першої послуги. Сторони погодили, що підписання інформованих добровільних згод є необхідною попередньою умовою для початку надання медичних послуг</w:t>
      </w:r>
      <w:r>
        <w:rPr>
          <w:rFonts w:ascii="Times New Roman" w:eastAsia="Calibri" w:hAnsi="Times New Roman" w:cs="Times New Roman"/>
          <w:sz w:val="24"/>
          <w:szCs w:val="24"/>
        </w:rPr>
        <w:t>.</w:t>
      </w:r>
    </w:p>
    <w:p w14:paraId="2887EE17" w14:textId="77777777" w:rsidR="002F7BB7" w:rsidRDefault="002F7BB7" w:rsidP="002F7BB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1.4. </w:t>
      </w:r>
      <w:r w:rsidRPr="002F7BB7">
        <w:rPr>
          <w:rFonts w:ascii="Times New Roman" w:eastAsia="Calibri" w:hAnsi="Times New Roman" w:cs="Times New Roman"/>
          <w:sz w:val="24"/>
          <w:szCs w:val="24"/>
        </w:rPr>
        <w:t>Послуги надаються за попереднім записом, який здійснюється за телефоном або згідно усної домовленості в медичному центрі. Надання Послуг без попереднього запису можливо виключно у випадках відсутності попереднього запису на цей час інших Пацієнтів. Дата та час надання кожної/кожної наступної Послуги погоджується Виконавцем та Пацієнтом в усній або письмовій (шляхом підписання графіка відвідувань) формі</w:t>
      </w:r>
      <w:r>
        <w:rPr>
          <w:rFonts w:ascii="Times New Roman" w:eastAsia="Calibri" w:hAnsi="Times New Roman" w:cs="Times New Roman"/>
          <w:sz w:val="24"/>
          <w:szCs w:val="24"/>
        </w:rPr>
        <w:t>.</w:t>
      </w:r>
    </w:p>
    <w:p w14:paraId="01C5A0B5" w14:textId="77777777" w:rsidR="002F7BB7" w:rsidRDefault="00B0102F" w:rsidP="00B0102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1.5. </w:t>
      </w:r>
      <w:r w:rsidRPr="00B0102F">
        <w:rPr>
          <w:rFonts w:ascii="Times New Roman" w:eastAsia="Calibri" w:hAnsi="Times New Roman" w:cs="Times New Roman"/>
          <w:sz w:val="24"/>
          <w:szCs w:val="24"/>
        </w:rPr>
        <w:t>За результатами огляду та діагностичних досліджень лікуючий лікар визначає необхідність складання Плану лікування, що визначає узгоджений Пацієнтом та Виконавцем обсяг та види медичних послуг, орієнтовні строки надання медичних послуг. Необхідною умовою виконання Договору є згода Пацієнта із запропонованим Планом лікування.</w:t>
      </w:r>
    </w:p>
    <w:p w14:paraId="15B2E3A6" w14:textId="77777777" w:rsidR="001C27DC" w:rsidRDefault="001C27DC" w:rsidP="001C27D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1.6. </w:t>
      </w:r>
      <w:r w:rsidRPr="001C27DC">
        <w:rPr>
          <w:rFonts w:ascii="Times New Roman" w:eastAsia="Calibri" w:hAnsi="Times New Roman" w:cs="Times New Roman"/>
          <w:sz w:val="24"/>
          <w:szCs w:val="24"/>
        </w:rPr>
        <w:t xml:space="preserve">Впродовж дії Договору лікуючий лікар може скласти декілька Планів лікування (в такому випадку умови додаткового Плану лікування будуть доповненням до попереднього Плану лікування або змінами до Плану лікування). </w:t>
      </w:r>
    </w:p>
    <w:p w14:paraId="0AD40B03" w14:textId="76273961" w:rsidR="001C27DC" w:rsidRDefault="001C27DC" w:rsidP="001C27DC">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Pr="001C27DC">
        <w:rPr>
          <w:rFonts w:ascii="Times New Roman" w:eastAsia="Calibri" w:hAnsi="Times New Roman" w:cs="Times New Roman"/>
          <w:sz w:val="24"/>
          <w:szCs w:val="24"/>
        </w:rPr>
        <w:t>. Пацієнт погоджується, що при необхідності провести додаткове обстеження або отримати консультацію профільного медичного спеціаліста, я</w:t>
      </w:r>
      <w:r w:rsidR="00BB5FCC">
        <w:rPr>
          <w:rFonts w:ascii="Times New Roman" w:eastAsia="Calibri" w:hAnsi="Times New Roman" w:cs="Times New Roman"/>
          <w:sz w:val="24"/>
          <w:szCs w:val="24"/>
        </w:rPr>
        <w:t>кий відсутній у Виконавця, він</w:t>
      </w:r>
      <w:r w:rsidRPr="001C27DC">
        <w:rPr>
          <w:rFonts w:ascii="Times New Roman" w:eastAsia="Calibri" w:hAnsi="Times New Roman" w:cs="Times New Roman"/>
          <w:sz w:val="24"/>
          <w:szCs w:val="24"/>
        </w:rPr>
        <w:t xml:space="preserve"> зобов’язаний пройти таке обстеження або консультацію в строки, встановлені Виконавцем, оплачуючи ці послуги за тарифами відповідних медичних закладів.</w:t>
      </w:r>
    </w:p>
    <w:p w14:paraId="03B722F2" w14:textId="77777777" w:rsidR="003357FC" w:rsidRDefault="003357FC" w:rsidP="001C27DC">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1.8. </w:t>
      </w:r>
      <w:r w:rsidRPr="003357FC">
        <w:rPr>
          <w:rFonts w:ascii="Times New Roman" w:eastAsia="Calibri" w:hAnsi="Times New Roman" w:cs="Times New Roman"/>
          <w:sz w:val="24"/>
          <w:szCs w:val="24"/>
        </w:rPr>
        <w:t>Виконавець має право відмовити у наданні медичних послуг (допомоги), якщо Пацієнт (Законний представник Пацієнта) відмовляється від оформлення обов’язкової документації відповідно до законодавства України, від надання добровільної згоди на проведення діагностики, лікування та на проведення певних маніпуляцій  або іншої медичної документаці</w:t>
      </w:r>
      <w:r>
        <w:rPr>
          <w:rFonts w:ascii="Times New Roman" w:eastAsia="Calibri" w:hAnsi="Times New Roman" w:cs="Times New Roman"/>
          <w:sz w:val="24"/>
          <w:szCs w:val="24"/>
        </w:rPr>
        <w:t>ї обов’язкової для ведення Виконавцем</w:t>
      </w:r>
      <w:r w:rsidRPr="003357FC">
        <w:rPr>
          <w:rFonts w:ascii="Times New Roman" w:eastAsia="Calibri" w:hAnsi="Times New Roman" w:cs="Times New Roman"/>
          <w:sz w:val="24"/>
          <w:szCs w:val="24"/>
        </w:rPr>
        <w:t>. При відмові Виконавця від виконання Договору з підстав наведених в цьому пункті, сплачені кошти не повертаються.</w:t>
      </w:r>
    </w:p>
    <w:p w14:paraId="23C461E0" w14:textId="77777777" w:rsidR="003357FC" w:rsidRDefault="003357FC" w:rsidP="001C27DC">
      <w:pPr>
        <w:spacing w:after="0"/>
        <w:ind w:firstLine="708"/>
        <w:jc w:val="both"/>
        <w:rPr>
          <w:rFonts w:ascii="Times New Roman" w:eastAsia="Times New Roman" w:hAnsi="Times New Roman" w:cs="Times New Roman"/>
          <w:sz w:val="24"/>
        </w:rPr>
      </w:pPr>
      <w:r>
        <w:rPr>
          <w:rFonts w:ascii="Times New Roman" w:eastAsia="Calibri" w:hAnsi="Times New Roman" w:cs="Times New Roman"/>
          <w:sz w:val="24"/>
          <w:szCs w:val="24"/>
        </w:rPr>
        <w:t xml:space="preserve">1.9. </w:t>
      </w:r>
      <w:r w:rsidRPr="003357FC">
        <w:rPr>
          <w:rFonts w:ascii="Times New Roman" w:eastAsia="Times New Roman" w:hAnsi="Times New Roman" w:cs="Times New Roman"/>
          <w:sz w:val="24"/>
        </w:rPr>
        <w:t>Кожна Сторона гарантує іншій Стороні, що володіє необхідною дієздатністю, а також всіма правами та повноваженнями на укладення й виконання умов</w:t>
      </w:r>
      <w:r w:rsidRPr="003357FC">
        <w:rPr>
          <w:rFonts w:ascii="Times New Roman" w:eastAsia="Times New Roman" w:hAnsi="Times New Roman" w:cs="Times New Roman"/>
          <w:spacing w:val="-10"/>
          <w:sz w:val="24"/>
        </w:rPr>
        <w:t xml:space="preserve"> </w:t>
      </w:r>
      <w:r w:rsidRPr="003357FC">
        <w:rPr>
          <w:rFonts w:ascii="Times New Roman" w:eastAsia="Times New Roman" w:hAnsi="Times New Roman" w:cs="Times New Roman"/>
          <w:sz w:val="24"/>
        </w:rPr>
        <w:t>Договору</w:t>
      </w:r>
      <w:r>
        <w:rPr>
          <w:rFonts w:ascii="Times New Roman" w:eastAsia="Times New Roman" w:hAnsi="Times New Roman" w:cs="Times New Roman"/>
          <w:sz w:val="24"/>
        </w:rPr>
        <w:t>.</w:t>
      </w:r>
    </w:p>
    <w:p w14:paraId="3FEB9E8C" w14:textId="77777777" w:rsidR="003357FC" w:rsidRDefault="001E1F23" w:rsidP="001C27DC">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1.10. </w:t>
      </w:r>
      <w:r w:rsidRPr="001E1F23">
        <w:rPr>
          <w:rFonts w:ascii="Times New Roman" w:eastAsia="Calibri" w:hAnsi="Times New Roman" w:cs="Times New Roman"/>
          <w:sz w:val="24"/>
          <w:szCs w:val="24"/>
        </w:rPr>
        <w:t>Умови даного Договору в загальному порядку створюють та регулюють взаємні права т</w:t>
      </w:r>
      <w:r>
        <w:rPr>
          <w:rFonts w:ascii="Times New Roman" w:eastAsia="Calibri" w:hAnsi="Times New Roman" w:cs="Times New Roman"/>
          <w:sz w:val="24"/>
          <w:szCs w:val="24"/>
        </w:rPr>
        <w:t>а обов’язки між Пацієнтом та Виконавцем</w:t>
      </w:r>
      <w:r w:rsidRPr="001E1F23">
        <w:rPr>
          <w:rFonts w:ascii="Times New Roman" w:eastAsia="Calibri" w:hAnsi="Times New Roman" w:cs="Times New Roman"/>
          <w:sz w:val="24"/>
          <w:szCs w:val="24"/>
        </w:rPr>
        <w:t xml:space="preserve"> при наданні медичних послуг останнім на умовах даного Договору, додатків до нього.</w:t>
      </w:r>
    </w:p>
    <w:p w14:paraId="4D2E4856" w14:textId="77777777" w:rsidR="003B41E2" w:rsidRDefault="003B41E2" w:rsidP="001C27DC">
      <w:pPr>
        <w:spacing w:after="0"/>
        <w:ind w:firstLine="708"/>
        <w:jc w:val="both"/>
        <w:rPr>
          <w:rFonts w:ascii="Times New Roman" w:eastAsia="Calibri" w:hAnsi="Times New Roman" w:cs="Times New Roman"/>
          <w:sz w:val="24"/>
          <w:szCs w:val="24"/>
        </w:rPr>
      </w:pPr>
    </w:p>
    <w:p w14:paraId="0399DF2A" w14:textId="77777777" w:rsidR="003B41E2" w:rsidRDefault="003B41E2" w:rsidP="003B41E2">
      <w:pPr>
        <w:spacing w:after="0"/>
        <w:ind w:firstLine="708"/>
        <w:jc w:val="center"/>
        <w:rPr>
          <w:rFonts w:ascii="Times New Roman" w:eastAsia="Calibri" w:hAnsi="Times New Roman" w:cs="Times New Roman"/>
          <w:sz w:val="24"/>
          <w:szCs w:val="24"/>
        </w:rPr>
      </w:pPr>
      <w:r w:rsidRPr="003B41E2">
        <w:rPr>
          <w:rFonts w:ascii="Times New Roman" w:eastAsia="Calibri" w:hAnsi="Times New Roman" w:cs="Times New Roman"/>
          <w:sz w:val="24"/>
          <w:szCs w:val="24"/>
        </w:rPr>
        <w:t>2. ВАРТІСТЬ ПОСЛУГ І ПОРЯДОК РОЗРАХУНКІВ</w:t>
      </w:r>
    </w:p>
    <w:p w14:paraId="41131285" w14:textId="77777777" w:rsidR="00B841FE" w:rsidRDefault="00B841FE" w:rsidP="003B41E2">
      <w:pPr>
        <w:spacing w:after="0"/>
        <w:ind w:firstLine="708"/>
        <w:jc w:val="center"/>
        <w:rPr>
          <w:rFonts w:ascii="Times New Roman" w:eastAsia="Calibri" w:hAnsi="Times New Roman" w:cs="Times New Roman"/>
          <w:sz w:val="24"/>
          <w:szCs w:val="24"/>
        </w:rPr>
      </w:pPr>
    </w:p>
    <w:p w14:paraId="13BA3E01" w14:textId="77777777" w:rsidR="00B841FE" w:rsidRDefault="00B841FE" w:rsidP="00B841FE">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Pr="00B841FE">
        <w:rPr>
          <w:rFonts w:ascii="Times New Roman" w:eastAsia="Calibri" w:hAnsi="Times New Roman" w:cs="Times New Roman"/>
          <w:sz w:val="24"/>
          <w:szCs w:val="24"/>
        </w:rPr>
        <w:t xml:space="preserve">Вартість Послуг, що надаються за цим Договором, визначається відповідно до їх обсягу та затверджених Виконавцем тарифів на Послуги. Тарифи містяться в затвердженому Виконавцем Прейскуранті. </w:t>
      </w:r>
    </w:p>
    <w:p w14:paraId="6AE95CFD" w14:textId="77777777" w:rsidR="00B841FE" w:rsidRDefault="00B841FE" w:rsidP="00B841FE">
      <w:pPr>
        <w:spacing w:after="0"/>
        <w:ind w:firstLine="708"/>
        <w:jc w:val="both"/>
        <w:rPr>
          <w:rFonts w:ascii="Times New Roman" w:eastAsia="Calibri" w:hAnsi="Times New Roman" w:cs="Times New Roman"/>
          <w:sz w:val="24"/>
          <w:szCs w:val="24"/>
        </w:rPr>
      </w:pPr>
      <w:r w:rsidRPr="00B841FE">
        <w:rPr>
          <w:rFonts w:ascii="Times New Roman" w:eastAsia="Calibri" w:hAnsi="Times New Roman" w:cs="Times New Roman"/>
          <w:sz w:val="24"/>
          <w:szCs w:val="24"/>
        </w:rPr>
        <w:t xml:space="preserve">2.2. Попередня вартість Послуг може зазначатися в Плані лікування або усно узгоджуватися з Пацієнтом та не включає вартість лікування прихованих патологій, які можуть бути виявлені в процесі лікування. Якщо ціни (попередня вартість), вказані в Плані лікування, дійсні протягом строку, зазначеного в Плані лікування, після спливу цього строку вартість Послуг визначається виходячи з діючих на момент надання Послуги тарифів Виконавця. </w:t>
      </w:r>
    </w:p>
    <w:p w14:paraId="15A151B2" w14:textId="77777777" w:rsidR="00B841FE" w:rsidRDefault="00B841FE" w:rsidP="00B841FE">
      <w:pPr>
        <w:spacing w:after="0"/>
        <w:ind w:firstLine="708"/>
        <w:jc w:val="both"/>
        <w:rPr>
          <w:rFonts w:ascii="Times New Roman" w:eastAsia="Calibri" w:hAnsi="Times New Roman" w:cs="Times New Roman"/>
          <w:sz w:val="24"/>
          <w:szCs w:val="24"/>
        </w:rPr>
      </w:pPr>
      <w:r w:rsidRPr="00B841FE">
        <w:rPr>
          <w:rFonts w:ascii="Times New Roman" w:eastAsia="Calibri" w:hAnsi="Times New Roman" w:cs="Times New Roman"/>
          <w:sz w:val="24"/>
          <w:szCs w:val="24"/>
        </w:rPr>
        <w:t xml:space="preserve">2.3. Послуги оплачуються Пацієнтом в приміщенні Виконавця або оплатою рахунків Виконавця за безготівковим розрахунком. </w:t>
      </w:r>
    </w:p>
    <w:p w14:paraId="68C7CFD6" w14:textId="77777777" w:rsidR="00B841FE" w:rsidRDefault="00B841FE" w:rsidP="00B841FE">
      <w:pPr>
        <w:spacing w:after="0"/>
        <w:ind w:firstLine="708"/>
        <w:jc w:val="both"/>
        <w:rPr>
          <w:rFonts w:ascii="Times New Roman" w:eastAsia="Calibri" w:hAnsi="Times New Roman" w:cs="Times New Roman"/>
          <w:sz w:val="24"/>
          <w:szCs w:val="24"/>
        </w:rPr>
      </w:pPr>
      <w:r w:rsidRPr="00B841FE">
        <w:rPr>
          <w:rFonts w:ascii="Times New Roman" w:eastAsia="Calibri" w:hAnsi="Times New Roman" w:cs="Times New Roman"/>
          <w:sz w:val="24"/>
          <w:szCs w:val="24"/>
        </w:rPr>
        <w:t>2.4. Послуги оплачуються Пацієнтом в день надання Послуги - до надання Послуги або безпосередньо після її надання, в розмірі повної вартості наданої Послуги в конкретне відвідування.</w:t>
      </w:r>
    </w:p>
    <w:p w14:paraId="547D2B18" w14:textId="77777777" w:rsidR="00B841FE" w:rsidRDefault="00B841FE" w:rsidP="00B841FE">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2.5. </w:t>
      </w:r>
      <w:r w:rsidRPr="00B841FE">
        <w:rPr>
          <w:rFonts w:ascii="Times New Roman" w:eastAsia="Calibri" w:hAnsi="Times New Roman" w:cs="Times New Roman"/>
          <w:sz w:val="24"/>
          <w:szCs w:val="24"/>
        </w:rPr>
        <w:t>Пацієнту може надаватися знижка на вартість Послуги в рамках офіційного оприлюднених акцій Виконавця відповідно до чинного законодавства України.</w:t>
      </w:r>
    </w:p>
    <w:p w14:paraId="60EB1634" w14:textId="77777777" w:rsidR="00E83970" w:rsidRDefault="00E83970" w:rsidP="00E8397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2.6. </w:t>
      </w:r>
      <w:r w:rsidRPr="00E83970">
        <w:rPr>
          <w:rFonts w:ascii="Times New Roman" w:eastAsia="Calibri" w:hAnsi="Times New Roman" w:cs="Times New Roman"/>
          <w:sz w:val="24"/>
          <w:szCs w:val="24"/>
        </w:rPr>
        <w:t xml:space="preserve">Якщо в процесі надання Послуг виникає потреба в їх коригуванні (наданні додаткових послуг або зміні Плану лікування), то відповідному коригуванню піддається і остаточна вартість Послуг за Договором. Такі зміни Сторони узгоджують до моменту надання додаткових або змінених Послуг. Пацієнт має право відмовитися від коригування Послуг та продовжувати отримувати Послуги згідно узгодженого Плану лікування. Якщо така відмова унеможливлює продовження надання Послуг за медичними показаннями, Виконавець має право в односторонньому порядку припинити надання медичних послуг та дію цього Договору, а Пацієнт зобов’язаний оплатити вартість фактично отриманих Послуг. Якщо Пацієнт не заперечує проти зміни або доповнення Плану лікування, то надання Послуг продовжується відповідно до нових умов та з узгодженням нового або додаткового Плану лікування. Положення цього пункту не поширюються на збільшення вартості наданих послуг в результаті прийняття рішення персоналом Виконавця щодо необхідності надання додаткових послуг в процесі операції або іншої медичної маніпуляції, під час якої неможливо </w:t>
      </w:r>
      <w:r w:rsidRPr="00E83970">
        <w:rPr>
          <w:rFonts w:ascii="Times New Roman" w:eastAsia="Calibri" w:hAnsi="Times New Roman" w:cs="Times New Roman"/>
          <w:sz w:val="24"/>
          <w:szCs w:val="24"/>
        </w:rPr>
        <w:lastRenderedPageBreak/>
        <w:t>узгодити з Пацієнтом такі зміни. В такому випадку надання додаткових послуг вважається узгодженим Пацієнтом.</w:t>
      </w:r>
    </w:p>
    <w:p w14:paraId="35BFA49B" w14:textId="77777777" w:rsidR="005D3C36" w:rsidRDefault="005D3C36" w:rsidP="005D3C36">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 </w:t>
      </w:r>
      <w:r w:rsidRPr="005D3C36">
        <w:rPr>
          <w:rFonts w:ascii="Times New Roman" w:eastAsia="Calibri" w:hAnsi="Times New Roman" w:cs="Times New Roman"/>
          <w:sz w:val="24"/>
          <w:szCs w:val="24"/>
        </w:rPr>
        <w:t>Якщо з вини Виконавця Послуги надаються не в повному обсязі, вартість ненаданих та сплачених Послуг відшкодовується Пацієнту протягом трьох робочих днів з моменту звернення Пацієнта із відповідною заявою.</w:t>
      </w:r>
    </w:p>
    <w:p w14:paraId="141A8E60" w14:textId="77777777" w:rsidR="006B043D" w:rsidRDefault="006B043D" w:rsidP="006B043D">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2.8. </w:t>
      </w:r>
      <w:r w:rsidRPr="006B043D">
        <w:rPr>
          <w:rFonts w:ascii="Times New Roman" w:eastAsia="Calibri" w:hAnsi="Times New Roman" w:cs="Times New Roman"/>
          <w:sz w:val="24"/>
          <w:szCs w:val="24"/>
        </w:rPr>
        <w:t>Пацієнт не має права відмовитись від оплати погоджених та фактично наданих Послуг.</w:t>
      </w:r>
    </w:p>
    <w:p w14:paraId="59D4B7F7" w14:textId="77777777" w:rsidR="003E3189" w:rsidRPr="003E3189" w:rsidRDefault="003E3189"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2.9. </w:t>
      </w:r>
      <w:r w:rsidRPr="003E3189">
        <w:rPr>
          <w:rFonts w:ascii="Times New Roman" w:eastAsia="Calibri" w:hAnsi="Times New Roman" w:cs="Times New Roman"/>
          <w:sz w:val="24"/>
          <w:szCs w:val="24"/>
        </w:rPr>
        <w:t>В усіх випадках, коли вартість наданих Пацієнту П</w:t>
      </w:r>
      <w:r>
        <w:rPr>
          <w:rFonts w:ascii="Times New Roman" w:eastAsia="Calibri" w:hAnsi="Times New Roman" w:cs="Times New Roman"/>
          <w:sz w:val="24"/>
          <w:szCs w:val="24"/>
        </w:rPr>
        <w:t xml:space="preserve">ослуг прямо не визначена Планом </w:t>
      </w:r>
      <w:r w:rsidRPr="003E3189">
        <w:rPr>
          <w:rFonts w:ascii="Times New Roman" w:eastAsia="Calibri" w:hAnsi="Times New Roman" w:cs="Times New Roman"/>
          <w:sz w:val="24"/>
          <w:szCs w:val="24"/>
        </w:rPr>
        <w:t>лікування, в тому числі коли Послуги, визначені в Плані лікування, надані не в повному обсязі,</w:t>
      </w:r>
      <w:r>
        <w:rPr>
          <w:rFonts w:ascii="Times New Roman" w:eastAsia="Calibri" w:hAnsi="Times New Roman" w:cs="Times New Roman"/>
          <w:sz w:val="24"/>
          <w:szCs w:val="24"/>
        </w:rPr>
        <w:t xml:space="preserve"> </w:t>
      </w:r>
      <w:r w:rsidRPr="003E3189">
        <w:rPr>
          <w:rFonts w:ascii="Times New Roman" w:eastAsia="Calibri" w:hAnsi="Times New Roman" w:cs="Times New Roman"/>
          <w:sz w:val="24"/>
          <w:szCs w:val="24"/>
        </w:rPr>
        <w:t>вартість таких Послуг (частини Послуг) визначається відповідно до діючих тарифів Виконавця.</w:t>
      </w:r>
    </w:p>
    <w:p w14:paraId="50A25652" w14:textId="480BA2B0" w:rsidR="003E3189" w:rsidRDefault="003E3189"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2.10. </w:t>
      </w:r>
      <w:r w:rsidRPr="003E3189">
        <w:rPr>
          <w:rFonts w:ascii="Times New Roman" w:eastAsia="Calibri" w:hAnsi="Times New Roman" w:cs="Times New Roman"/>
          <w:sz w:val="24"/>
          <w:szCs w:val="24"/>
        </w:rPr>
        <w:t>Загальна вартість Послуг за цим Договором визн</w:t>
      </w:r>
      <w:r>
        <w:rPr>
          <w:rFonts w:ascii="Times New Roman" w:eastAsia="Calibri" w:hAnsi="Times New Roman" w:cs="Times New Roman"/>
          <w:sz w:val="24"/>
          <w:szCs w:val="24"/>
        </w:rPr>
        <w:t xml:space="preserve">ачається сумарною вартістю всіх </w:t>
      </w:r>
      <w:r w:rsidRPr="003E3189">
        <w:rPr>
          <w:rFonts w:ascii="Times New Roman" w:eastAsia="Calibri" w:hAnsi="Times New Roman" w:cs="Times New Roman"/>
          <w:sz w:val="24"/>
          <w:szCs w:val="24"/>
        </w:rPr>
        <w:t>наданих Пацієнту Послуг.</w:t>
      </w:r>
    </w:p>
    <w:p w14:paraId="7D903267" w14:textId="77777777" w:rsidR="00D43146" w:rsidRPr="00D43146" w:rsidRDefault="00D43146" w:rsidP="00D43146">
      <w:pPr>
        <w:shd w:val="clear" w:color="auto" w:fill="FFFFFF"/>
        <w:spacing w:after="0" w:line="235" w:lineRule="atLeast"/>
        <w:ind w:firstLine="708"/>
        <w:jc w:val="both"/>
        <w:rPr>
          <w:rFonts w:ascii="Calibri" w:eastAsia="Times New Roman" w:hAnsi="Calibri" w:cs="Calibri"/>
          <w:color w:val="000000" w:themeColor="text1"/>
          <w:lang w:eastAsia="uk-UA"/>
        </w:rPr>
      </w:pPr>
      <w:r w:rsidRPr="00D43146">
        <w:rPr>
          <w:rFonts w:ascii="Times New Roman" w:eastAsia="Times New Roman" w:hAnsi="Times New Roman" w:cs="Times New Roman"/>
          <w:color w:val="000000" w:themeColor="text1"/>
          <w:sz w:val="24"/>
          <w:szCs w:val="24"/>
          <w:lang w:eastAsia="uk-UA"/>
        </w:rPr>
        <w:t>2.11. Пацієнту, якому здійснюватимуть хірургічне оперативне втручання на період проведення процедури буде надаватись двомісний номер в готелі з яким у Виконавця підписаний договір про надання послуг. Вартість проживання  в готелі входить у вартість Послуги.</w:t>
      </w:r>
    </w:p>
    <w:p w14:paraId="016D0DA3" w14:textId="77777777" w:rsidR="00D43146" w:rsidRDefault="00D43146" w:rsidP="003E3189">
      <w:pPr>
        <w:spacing w:after="0"/>
        <w:ind w:firstLine="708"/>
        <w:jc w:val="both"/>
        <w:rPr>
          <w:rFonts w:ascii="Times New Roman" w:eastAsia="Calibri" w:hAnsi="Times New Roman" w:cs="Times New Roman"/>
          <w:sz w:val="24"/>
          <w:szCs w:val="24"/>
        </w:rPr>
      </w:pPr>
    </w:p>
    <w:p w14:paraId="7ED66E96" w14:textId="77777777" w:rsidR="005D3358" w:rsidRDefault="005D3358" w:rsidP="003E3189">
      <w:pPr>
        <w:spacing w:after="0"/>
        <w:ind w:firstLine="708"/>
        <w:jc w:val="both"/>
        <w:rPr>
          <w:rFonts w:ascii="Times New Roman" w:eastAsia="Calibri" w:hAnsi="Times New Roman" w:cs="Times New Roman"/>
          <w:sz w:val="24"/>
          <w:szCs w:val="24"/>
        </w:rPr>
      </w:pPr>
    </w:p>
    <w:p w14:paraId="035D78CA" w14:textId="77777777" w:rsidR="005D3358" w:rsidRDefault="005D3358" w:rsidP="005D3358">
      <w:pPr>
        <w:spacing w:after="0"/>
        <w:ind w:firstLine="708"/>
        <w:jc w:val="center"/>
        <w:rPr>
          <w:rFonts w:ascii="Times New Roman" w:eastAsia="Calibri" w:hAnsi="Times New Roman" w:cs="Times New Roman"/>
          <w:sz w:val="24"/>
          <w:szCs w:val="24"/>
        </w:rPr>
      </w:pPr>
      <w:r w:rsidRPr="005D3358">
        <w:rPr>
          <w:rFonts w:ascii="Times New Roman" w:eastAsia="Calibri" w:hAnsi="Times New Roman" w:cs="Times New Roman"/>
          <w:sz w:val="24"/>
          <w:szCs w:val="24"/>
        </w:rPr>
        <w:t>3. ПОРЯДОК ПРИЙМАННЯ ПОСЛУГ</w:t>
      </w:r>
    </w:p>
    <w:p w14:paraId="33EFA072" w14:textId="77777777" w:rsidR="005D3358" w:rsidRDefault="005D3358" w:rsidP="005D3358">
      <w:pPr>
        <w:spacing w:after="0"/>
        <w:ind w:firstLine="708"/>
        <w:jc w:val="center"/>
        <w:rPr>
          <w:rFonts w:ascii="Times New Roman" w:eastAsia="Calibri" w:hAnsi="Times New Roman" w:cs="Times New Roman"/>
          <w:sz w:val="24"/>
          <w:szCs w:val="24"/>
        </w:rPr>
      </w:pPr>
    </w:p>
    <w:p w14:paraId="0AEAFEB3" w14:textId="77777777" w:rsidR="005D3358" w:rsidRDefault="005D3358" w:rsidP="003E3189">
      <w:pPr>
        <w:spacing w:after="0"/>
        <w:ind w:firstLine="708"/>
        <w:jc w:val="both"/>
        <w:rPr>
          <w:rFonts w:ascii="Times New Roman" w:eastAsia="Calibri" w:hAnsi="Times New Roman" w:cs="Times New Roman"/>
          <w:sz w:val="24"/>
          <w:szCs w:val="24"/>
        </w:rPr>
      </w:pPr>
      <w:r w:rsidRPr="005D3358">
        <w:rPr>
          <w:rFonts w:ascii="Times New Roman" w:eastAsia="Calibri" w:hAnsi="Times New Roman" w:cs="Times New Roman"/>
          <w:sz w:val="24"/>
          <w:szCs w:val="24"/>
        </w:rPr>
        <w:t>3.1. У випадку, якщо протягом 3 (трьох) календарних днів з дати завершення надання кожної медичної послуги Пацієнт не звертається до Виконавця з претензіями щодо якості або об’єму, процесу надання відповідної конкретної послуги, послуги вважаються прийнятими Пацієнтом та таким чином Пацієнт підтверджує, що у нього відсутні будь-які претензії до Виконавця щодо якості, об’єму та кількості наданих за цим Договором послуг</w:t>
      </w:r>
      <w:r w:rsidR="00C26D0C">
        <w:rPr>
          <w:rFonts w:ascii="Times New Roman" w:eastAsia="Calibri" w:hAnsi="Times New Roman" w:cs="Times New Roman"/>
          <w:sz w:val="24"/>
          <w:szCs w:val="24"/>
        </w:rPr>
        <w:t>.</w:t>
      </w:r>
    </w:p>
    <w:p w14:paraId="7439BEDD" w14:textId="77777777" w:rsidR="00C26D0C" w:rsidRDefault="00C26D0C" w:rsidP="003E3189">
      <w:pPr>
        <w:spacing w:after="0"/>
        <w:ind w:firstLine="708"/>
        <w:jc w:val="both"/>
        <w:rPr>
          <w:rFonts w:ascii="Times New Roman" w:eastAsia="Calibri" w:hAnsi="Times New Roman" w:cs="Times New Roman"/>
          <w:sz w:val="24"/>
          <w:szCs w:val="24"/>
        </w:rPr>
      </w:pPr>
    </w:p>
    <w:p w14:paraId="665C1A12" w14:textId="77777777" w:rsidR="00C26D0C" w:rsidRDefault="00C26D0C" w:rsidP="00C26D0C">
      <w:pPr>
        <w:spacing w:after="0"/>
        <w:ind w:firstLine="708"/>
        <w:jc w:val="center"/>
        <w:rPr>
          <w:rFonts w:ascii="Times New Roman" w:eastAsia="Calibri" w:hAnsi="Times New Roman" w:cs="Times New Roman"/>
          <w:sz w:val="24"/>
          <w:szCs w:val="24"/>
        </w:rPr>
      </w:pPr>
      <w:r w:rsidRPr="00C26D0C">
        <w:rPr>
          <w:rFonts w:ascii="Times New Roman" w:eastAsia="Calibri" w:hAnsi="Times New Roman" w:cs="Times New Roman"/>
          <w:sz w:val="24"/>
          <w:szCs w:val="24"/>
        </w:rPr>
        <w:t>4. ПРАВА СТОРІН</w:t>
      </w:r>
    </w:p>
    <w:p w14:paraId="7661130E" w14:textId="77777777" w:rsidR="00C26D0C" w:rsidRDefault="00C26D0C" w:rsidP="00C26D0C">
      <w:pPr>
        <w:spacing w:after="0"/>
        <w:ind w:firstLine="708"/>
        <w:jc w:val="center"/>
        <w:rPr>
          <w:rFonts w:ascii="Times New Roman" w:eastAsia="Calibri" w:hAnsi="Times New Roman" w:cs="Times New Roman"/>
          <w:sz w:val="24"/>
          <w:szCs w:val="24"/>
        </w:rPr>
      </w:pPr>
    </w:p>
    <w:p w14:paraId="0524FD38"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 Пацієнт має право: </w:t>
      </w:r>
    </w:p>
    <w:p w14:paraId="77130E01"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4.1.1. На укладення (акцептування) цього Договору на запропонованих Виконавцем умовах; </w:t>
      </w:r>
    </w:p>
    <w:p w14:paraId="310D3333"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4.1.2. До моменту замовлення медичних послуг отримати повну інформацію про медичні послуги, які надаються Виконавцем; </w:t>
      </w:r>
    </w:p>
    <w:p w14:paraId="627208A9"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4.1.3. Отримувати інформацію щодо вартості Послуг; </w:t>
      </w:r>
    </w:p>
    <w:p w14:paraId="4BC33321"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4.1.4. Отримати Послуги належної якості; </w:t>
      </w:r>
    </w:p>
    <w:p w14:paraId="1A8D5CDF"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4.1.5. 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Виконавця; </w:t>
      </w:r>
    </w:p>
    <w:p w14:paraId="3C308F5C"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4.1.6. 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Послуг; </w:t>
      </w:r>
    </w:p>
    <w:p w14:paraId="2DF886AD"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4.1.7. Вибрати метод лікування відповідно до рекомендацій лікуючого лікаря, якщо лікарем визначено кілька варіантів плану лікування, попередньо ознайомившись із результатами обстеження, діагнозом, методами лікування, пов'язаним з ними ризиком, перевагами й недоліками різних планів лікування, можливими ускладненнями; </w:t>
      </w:r>
    </w:p>
    <w:p w14:paraId="325374EA" w14:textId="77777777" w:rsidR="00C26D0C" w:rsidRDefault="00C26D0C"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4.1.8</w:t>
      </w:r>
      <w:r w:rsidRPr="00C26D0C">
        <w:rPr>
          <w:rFonts w:ascii="Times New Roman" w:eastAsia="Calibri" w:hAnsi="Times New Roman" w:cs="Times New Roman"/>
          <w:sz w:val="24"/>
          <w:szCs w:val="24"/>
        </w:rPr>
        <w:t xml:space="preserve">. При зміні в процесі лікування Плану лікування та попередньої орієнтованої вартості Послуг Пацієнт вправі на свій вибір: (а) погодитись з новим /додатковим Планом лікування; (б) відмовитися від запропонованих змін та продовжити лікування на узгоджених раніше умовах; (в) розірвати Договір та провести розрахунки за фактично надані Послуги. </w:t>
      </w:r>
    </w:p>
    <w:p w14:paraId="46B8F539" w14:textId="77777777" w:rsidR="00C26D0C" w:rsidRDefault="00C26D0C"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4.1.9</w:t>
      </w:r>
      <w:r w:rsidRPr="00C26D0C">
        <w:rPr>
          <w:rFonts w:ascii="Times New Roman" w:eastAsia="Calibri" w:hAnsi="Times New Roman" w:cs="Times New Roman"/>
          <w:sz w:val="24"/>
          <w:szCs w:val="24"/>
        </w:rPr>
        <w:t xml:space="preserve">. На таємницю про стан свого здоров’я, факт звернення за медичною допомогою, діагноз, а також про відомості, одержані </w:t>
      </w:r>
      <w:r>
        <w:rPr>
          <w:rFonts w:ascii="Times New Roman" w:eastAsia="Calibri" w:hAnsi="Times New Roman" w:cs="Times New Roman"/>
          <w:sz w:val="24"/>
          <w:szCs w:val="24"/>
        </w:rPr>
        <w:t xml:space="preserve">при його медичному обстеженні; </w:t>
      </w:r>
    </w:p>
    <w:p w14:paraId="40A458BC" w14:textId="77777777" w:rsidR="00C26D0C" w:rsidRDefault="00C26D0C"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4.1.10</w:t>
      </w:r>
      <w:r w:rsidRPr="00C26D0C">
        <w:rPr>
          <w:rFonts w:ascii="Times New Roman" w:eastAsia="Calibri" w:hAnsi="Times New Roman" w:cs="Times New Roman"/>
          <w:sz w:val="24"/>
          <w:szCs w:val="24"/>
        </w:rPr>
        <w:t xml:space="preserve">. На усунення недоліків наданої Послуги; </w:t>
      </w:r>
    </w:p>
    <w:p w14:paraId="7BECF3A5" w14:textId="77777777" w:rsidR="00C26D0C" w:rsidRDefault="00C26D0C"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4.1.11</w:t>
      </w:r>
      <w:r w:rsidRPr="00C26D0C">
        <w:rPr>
          <w:rFonts w:ascii="Times New Roman" w:eastAsia="Calibri" w:hAnsi="Times New Roman" w:cs="Times New Roman"/>
          <w:sz w:val="24"/>
          <w:szCs w:val="24"/>
        </w:rPr>
        <w:t xml:space="preserve">. Звернутися до Виконавця з пропозиціями, заявами, відгуками тощо щодо наданих Послуг. </w:t>
      </w:r>
    </w:p>
    <w:p w14:paraId="4C4BE87E" w14:textId="77777777" w:rsidR="00C26D0C" w:rsidRDefault="00C26D0C"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4.1.12</w:t>
      </w:r>
      <w:r w:rsidRPr="00C26D0C">
        <w:rPr>
          <w:rFonts w:ascii="Times New Roman" w:eastAsia="Calibri" w:hAnsi="Times New Roman" w:cs="Times New Roman"/>
          <w:sz w:val="24"/>
          <w:szCs w:val="24"/>
        </w:rPr>
        <w:t xml:space="preserve">. Відмовитись від отримання Послуги (частини Послуги) в будь-який момент дії Договору, попередньо сплативши всі фактично надані на момент відмови Послуги. </w:t>
      </w:r>
    </w:p>
    <w:p w14:paraId="172304D0"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4.2. Виконавець має право:</w:t>
      </w:r>
    </w:p>
    <w:p w14:paraId="357C6DA4"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4.2.1. Вносити зміни до цього Договору, а також до переліку Послуг, змінювати ціну кожної Послуги; </w:t>
      </w:r>
    </w:p>
    <w:p w14:paraId="0186EA66"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4.2.2. Проводити акції, надавати знижки та додаткові пільги на Послуги; </w:t>
      </w:r>
    </w:p>
    <w:p w14:paraId="2FDAF8EA"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4.2.3. Отримувати оплату за надані Послуги в порядку, передбаченому цим Договором; </w:t>
      </w:r>
    </w:p>
    <w:p w14:paraId="7E8BE2C6"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4.2.4. Отримувати, зберігати та використовувати інформацію про Пацієнта відповідно до вимог законодавства України про захист персональних даних; </w:t>
      </w:r>
    </w:p>
    <w:p w14:paraId="5787D35B"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4.2.5. В разі необхідності, за попереднім погодженням з Пацієнтом, вносити зміни в План лікування; </w:t>
      </w:r>
    </w:p>
    <w:p w14:paraId="10C4313D"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4.2.6. Самостійно визначати і призначати медичних працівників, які надаватимуть Послуги Пацієнту, окрім призначення лікуючого лікаря, який погоджуються з пацієнтом; </w:t>
      </w:r>
    </w:p>
    <w:p w14:paraId="51A1A935"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4.2.7. У разі виникнення невідкладних станів, непередбачуваних ситуацій чи ускладнень під час проведення медичних </w:t>
      </w:r>
      <w:proofErr w:type="spellStart"/>
      <w:r w:rsidRPr="00C26D0C">
        <w:rPr>
          <w:rFonts w:ascii="Times New Roman" w:eastAsia="Calibri" w:hAnsi="Times New Roman" w:cs="Times New Roman"/>
          <w:sz w:val="24"/>
          <w:szCs w:val="24"/>
        </w:rPr>
        <w:t>втручань</w:t>
      </w:r>
      <w:proofErr w:type="spellEnd"/>
      <w:r w:rsidRPr="00C26D0C">
        <w:rPr>
          <w:rFonts w:ascii="Times New Roman" w:eastAsia="Calibri" w:hAnsi="Times New Roman" w:cs="Times New Roman"/>
          <w:sz w:val="24"/>
          <w:szCs w:val="24"/>
        </w:rPr>
        <w:t xml:space="preserve"> - самостійно визначати обсяг всіх необхідних та можливих заходів з їх усунення; </w:t>
      </w:r>
    </w:p>
    <w:p w14:paraId="41E52AFF"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4.2.8. Здійснювати аудіозапис телефонних розмов з Пацієнтом; </w:t>
      </w:r>
    </w:p>
    <w:p w14:paraId="0FAF6330"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4.2.9. Вести фото та/або відео фіксацію на території Виконавця, в тому числі процесу надання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 </w:t>
      </w:r>
    </w:p>
    <w:p w14:paraId="567CE727"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4.2.10. Перенести візит у випадку непередбаченої відсутності лікаря або призначити іншого лікаря для проведення лікування за згодою Пацієнта; </w:t>
      </w:r>
    </w:p>
    <w:p w14:paraId="10BC9E49" w14:textId="77777777" w:rsidR="00C26D0C" w:rsidRDefault="00C26D0C" w:rsidP="003E3189">
      <w:pPr>
        <w:spacing w:after="0"/>
        <w:ind w:firstLine="708"/>
        <w:jc w:val="both"/>
        <w:rPr>
          <w:rFonts w:ascii="Times New Roman" w:eastAsia="Calibri" w:hAnsi="Times New Roman" w:cs="Times New Roman"/>
          <w:sz w:val="24"/>
          <w:szCs w:val="24"/>
        </w:rPr>
      </w:pPr>
      <w:r w:rsidRPr="00C26D0C">
        <w:rPr>
          <w:rFonts w:ascii="Times New Roman" w:eastAsia="Calibri" w:hAnsi="Times New Roman" w:cs="Times New Roman"/>
          <w:sz w:val="24"/>
          <w:szCs w:val="24"/>
        </w:rPr>
        <w:t xml:space="preserve">4.2.11. В разі запізнення Пацієнта в односторонньому порядку змінити строк надання Послуг або відмінити надання таких Послуг; </w:t>
      </w:r>
    </w:p>
    <w:p w14:paraId="2F110534" w14:textId="77777777" w:rsidR="00CF6159" w:rsidRDefault="00C26D0C"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4.2.12</w:t>
      </w:r>
      <w:r w:rsidRPr="00C26D0C">
        <w:rPr>
          <w:rFonts w:ascii="Times New Roman" w:eastAsia="Calibri" w:hAnsi="Times New Roman" w:cs="Times New Roman"/>
          <w:sz w:val="24"/>
          <w:szCs w:val="24"/>
        </w:rPr>
        <w:t xml:space="preserve">. Не починати (або призупинити) надання Послуг у випадках: (а) відмови Пацієнта від підписання інформованих добровільних згод, заповнення анамнезу (анкети здоров’я), інших анкет, згод або заяв, встановлених Виконавцем та необхідних останньому для надання Послуг; (б) при виникненні заборгованості у Пацієнта з оплати Послуг (до моменту повного погашення такої заборгованості); (в) виявлення у Пацієнта під час обстеження захворювання чи станів, лікування яких неможливе в Закладі через ліцензійні обмеження, кваліфікацію медичного персоналу або технічну оснащеність або при відмові Пацієнта від лікування такої патології, якщо це унеможливлює надання Послуг за Планом лікування; (г) перебування Пацієнта у стані алкогольного або наркотичного сп'яніння або в іншому хворобливому стані, що перешкоджає наданню якісних Послуг; (д) неприбуття Пацієнтом у встановлені дату та час для отримання відповідних Послуг; (е) ненадання пацієнтом направлення на дослідження (у передбачених законодавством випадках); 6 (є) фактичної неможливості надання медичним центром запитуваної пацієнтом медичної послуги. </w:t>
      </w:r>
    </w:p>
    <w:p w14:paraId="3B015596" w14:textId="77777777" w:rsidR="00C26D0C" w:rsidRDefault="00CF6159"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4.2.13</w:t>
      </w:r>
      <w:r w:rsidR="00C26D0C" w:rsidRPr="00C26D0C">
        <w:rPr>
          <w:rFonts w:ascii="Times New Roman" w:eastAsia="Calibri" w:hAnsi="Times New Roman" w:cs="Times New Roman"/>
          <w:sz w:val="24"/>
          <w:szCs w:val="24"/>
        </w:rPr>
        <w:t xml:space="preserve">. Відмовити в будь-який момент у наданні Послуг (за умови, що така відмова не загрожуватиме життю Пацієнта) в наступних випадках: (а) ненадання або надання Пацієнтом неповних та /або недостовірних даних про свою особу та/ або стан свого здоров’я; (б) наявність медичних протипоказань до проходження лікування методами, які були визначені Сторонами; (в) відмови Пацієнта пройти необхідні для проведення подальшого лікування обстеження; (г) у разі якщо Пацієнт наполягає на використанні лікарських засобів чи застосуванні методів діагностики та лікування, що не дозволені до застосування на території України; (д) </w:t>
      </w:r>
      <w:r w:rsidR="00C26D0C" w:rsidRPr="00C26D0C">
        <w:rPr>
          <w:rFonts w:ascii="Times New Roman" w:eastAsia="Calibri" w:hAnsi="Times New Roman" w:cs="Times New Roman"/>
          <w:sz w:val="24"/>
          <w:szCs w:val="24"/>
        </w:rPr>
        <w:lastRenderedPageBreak/>
        <w:t xml:space="preserve">недотримання Пацієнтом встановлених лікуючим лікарем приписів або графіку лікування; (е) відсутності між лікарем та пацієнтом терапевтичної співпраці (Відповідно до статті 78 Закону України «Основи законодавства України про охорону здоров’я» медичні працівники зобов’язані дотримувати вимог професійної етики і деонтології, що включає встановлення взаємовідносин довіри між лікарем та пацієнтом. З метою запобігання порушенню етичних норм лікар має право відмовитися від ведення пацієнта і передати пацієнта іншому фахівцеві, якщо не представляється можливим встановити з пацієнтом терапевтичну співпрацю. Терапевтична співпраця - це таке взаємовідношення між лікарем і пацієнтом, коли вони обоє розуміють, з якою метою проводиться лікування, в чому воно полягає, і лікар готовий його проводити, а пацієнт готовий виконувати призначення і розуміє їх сенс. Якщо така співпраця відсутня, то досягнення прогнозованого результату лікування ставиться під сумнів, а сенс самого лікування нівелюється, відповідно якість лікування не може бути забезпечена на належному рівні); є) системному (два і більше випадків) перенесення за ініціативи Пацієнта прийому в Медичному центрі; ж) ненадання Пацієнтом на вимогу Виконавця документів необхідних для надання послуг </w:t>
      </w:r>
    </w:p>
    <w:p w14:paraId="3D3D3016" w14:textId="77777777" w:rsidR="00C26D0C" w:rsidRDefault="00CF6159" w:rsidP="003E3189">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4.2.14</w:t>
      </w:r>
      <w:r w:rsidR="00C26D0C" w:rsidRPr="00C26D0C">
        <w:rPr>
          <w:rFonts w:ascii="Times New Roman" w:eastAsia="Calibri" w:hAnsi="Times New Roman" w:cs="Times New Roman"/>
          <w:sz w:val="24"/>
          <w:szCs w:val="24"/>
        </w:rPr>
        <w:t>. Відмовитись від цього Договору відносно конкретного Пацієнта у випадку невиконання Пацієнтом умов та/або обов’язків, передбачених цим Договором</w:t>
      </w:r>
      <w:r w:rsidR="00832D54">
        <w:rPr>
          <w:rFonts w:ascii="Times New Roman" w:eastAsia="Calibri" w:hAnsi="Times New Roman" w:cs="Times New Roman"/>
          <w:sz w:val="24"/>
          <w:szCs w:val="24"/>
        </w:rPr>
        <w:t>.</w:t>
      </w:r>
    </w:p>
    <w:p w14:paraId="6F6A989A" w14:textId="77777777" w:rsidR="00832D54" w:rsidRDefault="00832D54" w:rsidP="003E3189">
      <w:pPr>
        <w:spacing w:after="0"/>
        <w:ind w:firstLine="708"/>
        <w:jc w:val="both"/>
        <w:rPr>
          <w:rFonts w:ascii="Times New Roman" w:eastAsia="Calibri" w:hAnsi="Times New Roman" w:cs="Times New Roman"/>
          <w:sz w:val="24"/>
          <w:szCs w:val="24"/>
        </w:rPr>
      </w:pPr>
    </w:p>
    <w:p w14:paraId="676D3943" w14:textId="77777777" w:rsidR="00832D54" w:rsidRDefault="00832D54" w:rsidP="00832D54">
      <w:pPr>
        <w:spacing w:after="0"/>
        <w:ind w:firstLine="708"/>
        <w:jc w:val="center"/>
        <w:rPr>
          <w:rFonts w:ascii="Times New Roman" w:eastAsia="Calibri" w:hAnsi="Times New Roman" w:cs="Times New Roman"/>
          <w:sz w:val="24"/>
          <w:szCs w:val="24"/>
        </w:rPr>
      </w:pPr>
      <w:r w:rsidRPr="00832D54">
        <w:rPr>
          <w:rFonts w:ascii="Times New Roman" w:eastAsia="Calibri" w:hAnsi="Times New Roman" w:cs="Times New Roman"/>
          <w:sz w:val="24"/>
          <w:szCs w:val="24"/>
        </w:rPr>
        <w:t>5. ОБОВ’ЯЗКИ СТОРІН</w:t>
      </w:r>
    </w:p>
    <w:p w14:paraId="643AC024" w14:textId="77777777" w:rsidR="00832D54" w:rsidRDefault="00832D54" w:rsidP="003E3189">
      <w:pPr>
        <w:spacing w:after="0"/>
        <w:ind w:firstLine="708"/>
        <w:jc w:val="both"/>
        <w:rPr>
          <w:rFonts w:ascii="Times New Roman" w:eastAsia="Calibri" w:hAnsi="Times New Roman" w:cs="Times New Roman"/>
          <w:sz w:val="24"/>
          <w:szCs w:val="24"/>
        </w:rPr>
      </w:pPr>
    </w:p>
    <w:p w14:paraId="3CEA0822"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 Пацієнт зобов’язаний: </w:t>
      </w:r>
    </w:p>
    <w:p w14:paraId="7946DF22"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5.1.1. До укладання Договору ознайомитися з тарифами Виконавця.</w:t>
      </w:r>
      <w:r w:rsidR="00D01E76">
        <w:rPr>
          <w:rFonts w:ascii="Times New Roman" w:eastAsia="Calibri" w:hAnsi="Times New Roman" w:cs="Times New Roman"/>
          <w:sz w:val="24"/>
          <w:szCs w:val="24"/>
        </w:rPr>
        <w:t xml:space="preserve"> При візиті до медичного закладу</w:t>
      </w:r>
      <w:r w:rsidRPr="00832D54">
        <w:rPr>
          <w:rFonts w:ascii="Times New Roman" w:eastAsia="Calibri" w:hAnsi="Times New Roman" w:cs="Times New Roman"/>
          <w:sz w:val="24"/>
          <w:szCs w:val="24"/>
        </w:rPr>
        <w:t xml:space="preserve"> Виконавця ознайомлюватися з Правилами внутрішнього розпорядку Виконавця, Положенням про права та обов’язки пацієнтів, Пам’яткою пацієнтів, іншими правилами перебування та обслуговування пацієнтів медичного закладу Виконавця; </w:t>
      </w:r>
    </w:p>
    <w:p w14:paraId="2EEB12F0"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5.1.2. Вчасно прибути до Виконавця в дату та час надання Послуг; </w:t>
      </w:r>
    </w:p>
    <w:p w14:paraId="0B425722"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5.1.3. Завчасно повідомляти Виконавця про об’єктивну неможливість з’явитися на прийом; </w:t>
      </w:r>
    </w:p>
    <w:p w14:paraId="0B1573F1"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5.1.4. Неухильно дотримуватися Правил внутрішнього розпорядку Виконавця, інших правил перебування та обслуговування пацієнтів Виконавця; </w:t>
      </w:r>
    </w:p>
    <w:p w14:paraId="510DAE0E"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5.1.5. До початку надання Послуг повідомити лікуючому лікарю весь перелік лікарських засобів, які застосовує Пацієнт, а також про всі відомі хвороби, вади, алергічні чи специфічні реакції на лікарські засоби і продукти харчування та іншу суттєву інформацію про стан свого здоров’я; </w:t>
      </w:r>
    </w:p>
    <w:p w14:paraId="14DB3032"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5.1.6. Точно і своєчасно виконувати усні чи письмові приписи і рекомендації лікуючого лікаря, дотримуватися Плану лікування; </w:t>
      </w:r>
    </w:p>
    <w:p w14:paraId="37D4B13A"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5.1.7. Надавати оригінали чи копії документів, що містять інформацію про стан свого здоров’я, які необхідні лікуючому лікарю для надання Послуг; </w:t>
      </w:r>
    </w:p>
    <w:p w14:paraId="759FC759"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5.1.8. Повідомляти лікуючого лікаря про покращення або погіршення самопочуття, появу або зникнення симптомів та іншу інформацію про зміни стану свого здоров’я протягом строку надання Послуг. </w:t>
      </w:r>
    </w:p>
    <w:p w14:paraId="0DAF93E7" w14:textId="77777777" w:rsidR="00D01E76"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5.1.9. Приймати надані Послуги належної якості; </w:t>
      </w:r>
    </w:p>
    <w:p w14:paraId="23C9AE0E"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5.1.10. Оплачувати вартість Послуг в порядку та на умовах, визначених цим Договором; </w:t>
      </w:r>
    </w:p>
    <w:p w14:paraId="0B271E37"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5.1.11. Сплатити вартість непогоджених додаткових Послуг, які було надано Виконавцем з метою уникнення негативних наслідків для життя або здоров’я Пацієнта; </w:t>
      </w:r>
    </w:p>
    <w:p w14:paraId="76BED043"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5.1.12. Заповнювати та підписувати інформовані добровільні згоди на проведення діагностики, лікування та знеболення, інші анкети, згоди або заяви, інші документи, встановлені Виконавцем та необхідні останньому для надання Послуг; </w:t>
      </w:r>
    </w:p>
    <w:p w14:paraId="11488198"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5.1.13. Виконувати інші обов’язки, передбачені цим Договором. </w:t>
      </w:r>
    </w:p>
    <w:p w14:paraId="25A06363"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 Виконавець зобов’язаний: </w:t>
      </w:r>
    </w:p>
    <w:p w14:paraId="1511852A"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lastRenderedPageBreak/>
        <w:t xml:space="preserve">5.2.1. Провести в узгоджений із Пацієнтом час первинний огляд Пацієнта для встановлення попереднього діагнозу, обсягу необхідного лікування і проінформувати Пацієнта про результати; </w:t>
      </w:r>
    </w:p>
    <w:p w14:paraId="5C2E5893"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5.2.2. За необхідності додаткових методів обстеження з метою встановлення остаточного діагнозу провести їх, а при відсутності можливостей для цього - проінформувати Пацієнта і скерувати його для проходження обстеження до іншого закладу охорони здоров’я або профільного медичного спеціаліста. </w:t>
      </w:r>
    </w:p>
    <w:p w14:paraId="7908E1B5"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5.2.3. Надати Послуги належної якості відповідно до поставленого остаточного діагнозу, Плану лікування; </w:t>
      </w:r>
    </w:p>
    <w:p w14:paraId="64C7C294"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5.2.4. Забезпечити надання Пацієнтові всіх необхідних Послуг, передбачених Договором та узгодженим Планом лікування; </w:t>
      </w:r>
    </w:p>
    <w:p w14:paraId="5E80A246"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5.2.5. Створити належні і безпечні умови перебування Пацієнта у медичному закладі Виконавця. </w:t>
      </w:r>
    </w:p>
    <w:p w14:paraId="07DE3099"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5.2.6. Забезпечити найбільш безболісні та раціональні методи лікування відповідно до медичних показань; </w:t>
      </w:r>
    </w:p>
    <w:p w14:paraId="71FB16E6"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5.2.7. Інформувати Пацієнта про обставини, що можуть виникнути та призвести до збільшення обсягу надання Послуг, про можливі ризики та ускладнення, що можуть виникнути в ході надання Послуг; </w:t>
      </w:r>
    </w:p>
    <w:p w14:paraId="48AA7409"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5.2.8. При змінах в процесі лікування узгодити з Пацієнтом додатковий або новий План лікування; </w:t>
      </w:r>
    </w:p>
    <w:p w14:paraId="4E32481F"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5.2.9. Надати Пацієнту лікарські призначення та рекомендації після надання Послуги; </w:t>
      </w:r>
    </w:p>
    <w:p w14:paraId="7A05B8B5"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5.2.10. На вимогу Пацієнта надавати інформацію про режим роботи Виконавця, умови та порядок надання Послуг; </w:t>
      </w:r>
    </w:p>
    <w:p w14:paraId="488BE3BA"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5.2.11. Дотримуватися абсолютної конфіденційності інформації про стан здоров’я, результати медичних обстежень та оглядів, інтимну та сімейну сторони життя Пацієнта; </w:t>
      </w:r>
    </w:p>
    <w:p w14:paraId="39AC26AB" w14:textId="77777777" w:rsidR="00FB570B"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 xml:space="preserve">5.2.12. Використовувати лікарські засоби та вироби медичного призначення, дозволені для використання в України; </w:t>
      </w:r>
    </w:p>
    <w:p w14:paraId="1C544EA2" w14:textId="77777777" w:rsidR="00832D54" w:rsidRDefault="00832D54" w:rsidP="003E3189">
      <w:pPr>
        <w:spacing w:after="0"/>
        <w:ind w:firstLine="708"/>
        <w:jc w:val="both"/>
        <w:rPr>
          <w:rFonts w:ascii="Times New Roman" w:eastAsia="Calibri" w:hAnsi="Times New Roman" w:cs="Times New Roman"/>
          <w:sz w:val="24"/>
          <w:szCs w:val="24"/>
        </w:rPr>
      </w:pPr>
      <w:r w:rsidRPr="00832D54">
        <w:rPr>
          <w:rFonts w:ascii="Times New Roman" w:eastAsia="Calibri" w:hAnsi="Times New Roman" w:cs="Times New Roman"/>
          <w:sz w:val="24"/>
          <w:szCs w:val="24"/>
        </w:rPr>
        <w:t>5.2.13. Вести та зберігати медичну документацію і звітність відповідно до вимог законодавства України</w:t>
      </w:r>
      <w:r w:rsidR="00FB570B">
        <w:rPr>
          <w:rFonts w:ascii="Times New Roman" w:eastAsia="Calibri" w:hAnsi="Times New Roman" w:cs="Times New Roman"/>
          <w:sz w:val="24"/>
          <w:szCs w:val="24"/>
        </w:rPr>
        <w:t>.</w:t>
      </w:r>
    </w:p>
    <w:p w14:paraId="69594E87" w14:textId="77777777" w:rsidR="00AC680B" w:rsidRDefault="00AC680B" w:rsidP="003E3189">
      <w:pPr>
        <w:spacing w:after="0"/>
        <w:ind w:firstLine="708"/>
        <w:jc w:val="both"/>
        <w:rPr>
          <w:rFonts w:ascii="Times New Roman" w:eastAsia="Calibri" w:hAnsi="Times New Roman" w:cs="Times New Roman"/>
          <w:sz w:val="24"/>
          <w:szCs w:val="24"/>
        </w:rPr>
      </w:pPr>
    </w:p>
    <w:p w14:paraId="22267B4B" w14:textId="77777777" w:rsidR="00AC680B" w:rsidRDefault="00AC680B" w:rsidP="00AC680B">
      <w:pPr>
        <w:spacing w:after="0"/>
        <w:ind w:firstLine="708"/>
        <w:jc w:val="center"/>
        <w:rPr>
          <w:rFonts w:ascii="Times New Roman" w:eastAsia="Calibri" w:hAnsi="Times New Roman" w:cs="Times New Roman"/>
          <w:sz w:val="24"/>
          <w:szCs w:val="24"/>
        </w:rPr>
      </w:pPr>
      <w:r w:rsidRPr="00AC680B">
        <w:rPr>
          <w:rFonts w:ascii="Times New Roman" w:eastAsia="Calibri" w:hAnsi="Times New Roman" w:cs="Times New Roman"/>
          <w:sz w:val="24"/>
          <w:szCs w:val="24"/>
        </w:rPr>
        <w:t>6. ЯКІСТЬ ПОСЛУГ</w:t>
      </w:r>
    </w:p>
    <w:p w14:paraId="3954B574" w14:textId="77777777" w:rsidR="00AC680B" w:rsidRDefault="00AC680B" w:rsidP="00AC680B">
      <w:pPr>
        <w:spacing w:after="0"/>
        <w:ind w:firstLine="708"/>
        <w:jc w:val="both"/>
        <w:rPr>
          <w:rFonts w:ascii="Times New Roman" w:eastAsia="Calibri" w:hAnsi="Times New Roman" w:cs="Times New Roman"/>
          <w:sz w:val="24"/>
          <w:szCs w:val="24"/>
        </w:rPr>
      </w:pPr>
    </w:p>
    <w:p w14:paraId="01C1E861" w14:textId="77777777" w:rsidR="00AC680B" w:rsidRDefault="00AC680B" w:rsidP="00AC680B">
      <w:pPr>
        <w:spacing w:after="0"/>
        <w:ind w:firstLine="708"/>
        <w:jc w:val="both"/>
        <w:rPr>
          <w:rFonts w:ascii="Times New Roman" w:eastAsia="Calibri" w:hAnsi="Times New Roman" w:cs="Times New Roman"/>
          <w:sz w:val="24"/>
          <w:szCs w:val="24"/>
        </w:rPr>
      </w:pPr>
      <w:r w:rsidRPr="00AC680B">
        <w:rPr>
          <w:rFonts w:ascii="Times New Roman" w:eastAsia="Calibri" w:hAnsi="Times New Roman" w:cs="Times New Roman"/>
          <w:sz w:val="24"/>
          <w:szCs w:val="24"/>
        </w:rPr>
        <w:t>6.1. Послуги надаються медичними працівниками Виконавця, які відповідають єдиним кваліфікаційним вимогам відповідно до законодавства України. Певні види Послуг можуть надаватися різними медичними спеціалістами Виконавця;</w:t>
      </w:r>
    </w:p>
    <w:p w14:paraId="06FC7E6D" w14:textId="77777777" w:rsidR="00AC680B" w:rsidRDefault="00AC680B" w:rsidP="00AC680B">
      <w:pPr>
        <w:spacing w:after="0"/>
        <w:ind w:firstLine="708"/>
        <w:jc w:val="both"/>
        <w:rPr>
          <w:rFonts w:ascii="Times New Roman" w:eastAsia="Calibri" w:hAnsi="Times New Roman" w:cs="Times New Roman"/>
          <w:sz w:val="24"/>
          <w:szCs w:val="24"/>
        </w:rPr>
      </w:pPr>
      <w:r w:rsidRPr="00AC680B">
        <w:rPr>
          <w:rFonts w:ascii="Times New Roman" w:eastAsia="Calibri" w:hAnsi="Times New Roman" w:cs="Times New Roman"/>
          <w:sz w:val="24"/>
          <w:szCs w:val="24"/>
        </w:rPr>
        <w:t xml:space="preserve"> 6.2. Послуги надаються відповідно до галузевих стандартів у сфері охорони здоров’я та/або протоколів медичної допомоги, затверджених МОЗ України; </w:t>
      </w:r>
    </w:p>
    <w:p w14:paraId="1F8ABD05" w14:textId="77777777" w:rsidR="00AC680B" w:rsidRDefault="00AC680B" w:rsidP="00AC680B">
      <w:pPr>
        <w:spacing w:after="0"/>
        <w:ind w:firstLine="708"/>
        <w:jc w:val="both"/>
        <w:rPr>
          <w:rFonts w:ascii="Times New Roman" w:eastAsia="Calibri" w:hAnsi="Times New Roman" w:cs="Times New Roman"/>
          <w:sz w:val="24"/>
          <w:szCs w:val="24"/>
        </w:rPr>
      </w:pPr>
      <w:r w:rsidRPr="00AC680B">
        <w:rPr>
          <w:rFonts w:ascii="Times New Roman" w:eastAsia="Calibri" w:hAnsi="Times New Roman" w:cs="Times New Roman"/>
          <w:sz w:val="24"/>
          <w:szCs w:val="24"/>
        </w:rPr>
        <w:t xml:space="preserve">6.3. Якість наданих Послуг повинна відповідати вимогам законодавства України; </w:t>
      </w:r>
    </w:p>
    <w:p w14:paraId="288233BD" w14:textId="77777777" w:rsidR="00AC680B" w:rsidRDefault="00AC680B" w:rsidP="00AC680B">
      <w:pPr>
        <w:spacing w:after="0"/>
        <w:ind w:firstLine="708"/>
        <w:jc w:val="both"/>
        <w:rPr>
          <w:rFonts w:ascii="Times New Roman" w:eastAsia="Calibri" w:hAnsi="Times New Roman" w:cs="Times New Roman"/>
          <w:sz w:val="24"/>
          <w:szCs w:val="24"/>
        </w:rPr>
      </w:pPr>
      <w:r w:rsidRPr="00AC680B">
        <w:rPr>
          <w:rFonts w:ascii="Times New Roman" w:eastAsia="Calibri" w:hAnsi="Times New Roman" w:cs="Times New Roman"/>
          <w:sz w:val="24"/>
          <w:szCs w:val="24"/>
        </w:rPr>
        <w:t xml:space="preserve">6.4. Послуги повинні бути безпечними для здоров’я Пацієнта; </w:t>
      </w:r>
    </w:p>
    <w:p w14:paraId="26079677" w14:textId="77777777" w:rsidR="00AC680B" w:rsidRDefault="00AC680B" w:rsidP="00AC680B">
      <w:pPr>
        <w:spacing w:after="0"/>
        <w:ind w:firstLine="708"/>
        <w:jc w:val="both"/>
        <w:rPr>
          <w:rFonts w:ascii="Times New Roman" w:eastAsia="Calibri" w:hAnsi="Times New Roman" w:cs="Times New Roman"/>
          <w:sz w:val="24"/>
          <w:szCs w:val="24"/>
        </w:rPr>
      </w:pPr>
      <w:r w:rsidRPr="00AC680B">
        <w:rPr>
          <w:rFonts w:ascii="Times New Roman" w:eastAsia="Calibri" w:hAnsi="Times New Roman" w:cs="Times New Roman"/>
          <w:sz w:val="24"/>
          <w:szCs w:val="24"/>
        </w:rPr>
        <w:t>6.5. Контроль якості надання медичної допомоги здійснюється у випадках, в порядку та в строки, що передбачені законодавством України.</w:t>
      </w:r>
    </w:p>
    <w:p w14:paraId="0C24294A" w14:textId="77777777" w:rsidR="00BA428D" w:rsidRDefault="00BA428D" w:rsidP="00AC680B">
      <w:pPr>
        <w:spacing w:after="0"/>
        <w:ind w:firstLine="708"/>
        <w:jc w:val="both"/>
        <w:rPr>
          <w:rFonts w:ascii="Times New Roman" w:eastAsia="Calibri" w:hAnsi="Times New Roman" w:cs="Times New Roman"/>
          <w:sz w:val="24"/>
          <w:szCs w:val="24"/>
        </w:rPr>
      </w:pPr>
    </w:p>
    <w:p w14:paraId="6250B3BD" w14:textId="77777777" w:rsidR="00BA428D" w:rsidRPr="00BA428D" w:rsidRDefault="00BA428D" w:rsidP="00BA428D">
      <w:pPr>
        <w:pStyle w:val="a3"/>
        <w:widowControl w:val="0"/>
        <w:numPr>
          <w:ilvl w:val="0"/>
          <w:numId w:val="5"/>
        </w:numPr>
        <w:tabs>
          <w:tab w:val="left" w:pos="1384"/>
        </w:tabs>
        <w:autoSpaceDE w:val="0"/>
        <w:autoSpaceDN w:val="0"/>
        <w:spacing w:after="0" w:line="262" w:lineRule="exact"/>
        <w:jc w:val="center"/>
        <w:rPr>
          <w:rFonts w:ascii="Times New Roman" w:eastAsia="Times New Roman" w:hAnsi="Times New Roman" w:cs="Times New Roman"/>
          <w:sz w:val="23"/>
        </w:rPr>
      </w:pPr>
      <w:r w:rsidRPr="00BA428D">
        <w:rPr>
          <w:rFonts w:ascii="Times New Roman" w:eastAsia="Times New Roman" w:hAnsi="Times New Roman" w:cs="Times New Roman"/>
          <w:sz w:val="23"/>
        </w:rPr>
        <w:t>СТРОК ДІЇ ДОГОВОРУ, ВНЕСЕННЯ ЗМІН ДО НЬОГО ТА</w:t>
      </w:r>
      <w:r w:rsidRPr="00BA428D">
        <w:rPr>
          <w:rFonts w:ascii="Times New Roman" w:eastAsia="Times New Roman" w:hAnsi="Times New Roman" w:cs="Times New Roman"/>
          <w:spacing w:val="-8"/>
          <w:sz w:val="23"/>
        </w:rPr>
        <w:t xml:space="preserve"> </w:t>
      </w:r>
      <w:r w:rsidRPr="00BA428D">
        <w:rPr>
          <w:rFonts w:ascii="Times New Roman" w:eastAsia="Times New Roman" w:hAnsi="Times New Roman" w:cs="Times New Roman"/>
          <w:sz w:val="23"/>
        </w:rPr>
        <w:t>РОЗІРВАННЯ</w:t>
      </w:r>
    </w:p>
    <w:p w14:paraId="4D0C5687" w14:textId="77777777" w:rsidR="00BA428D" w:rsidRPr="00BA428D" w:rsidRDefault="00BA428D" w:rsidP="00BA428D">
      <w:pPr>
        <w:widowControl w:val="0"/>
        <w:tabs>
          <w:tab w:val="left" w:pos="1384"/>
        </w:tabs>
        <w:autoSpaceDE w:val="0"/>
        <w:autoSpaceDN w:val="0"/>
        <w:spacing w:after="0" w:line="262" w:lineRule="exact"/>
        <w:rPr>
          <w:rFonts w:ascii="Times New Roman" w:eastAsia="Times New Roman" w:hAnsi="Times New Roman" w:cs="Times New Roman"/>
          <w:b/>
          <w:sz w:val="23"/>
        </w:rPr>
      </w:pPr>
    </w:p>
    <w:p w14:paraId="6D605ABF" w14:textId="77777777" w:rsidR="00BA428D" w:rsidRPr="00BA428D" w:rsidRDefault="00BA428D" w:rsidP="00143B02">
      <w:pPr>
        <w:widowControl w:val="0"/>
        <w:tabs>
          <w:tab w:val="left" w:pos="709"/>
        </w:tabs>
        <w:autoSpaceDE w:val="0"/>
        <w:autoSpaceDN w:val="0"/>
        <w:spacing w:after="0" w:line="240" w:lineRule="auto"/>
        <w:ind w:right="363"/>
        <w:jc w:val="both"/>
        <w:rPr>
          <w:rFonts w:ascii="Times New Roman" w:eastAsia="Times New Roman" w:hAnsi="Times New Roman" w:cs="Times New Roman"/>
          <w:sz w:val="24"/>
        </w:rPr>
      </w:pPr>
      <w:r>
        <w:rPr>
          <w:rFonts w:ascii="Times New Roman" w:eastAsia="Times New Roman" w:hAnsi="Times New Roman" w:cs="Times New Roman"/>
          <w:sz w:val="24"/>
        </w:rPr>
        <w:tab/>
        <w:t>7.1.</w:t>
      </w:r>
      <w:r w:rsidRPr="00BA428D">
        <w:rPr>
          <w:rFonts w:ascii="Times New Roman" w:eastAsia="Times New Roman" w:hAnsi="Times New Roman" w:cs="Times New Roman"/>
          <w:sz w:val="24"/>
        </w:rPr>
        <w:t>Договір набирає чинності для конкретного Пацієнта з моменту вчинення ним однієї з Підтверджуючих дій та діє до повного виконання сторонами своїх зобов’язань з урахуванням положень цього</w:t>
      </w:r>
      <w:r w:rsidRPr="00BA428D">
        <w:rPr>
          <w:rFonts w:ascii="Times New Roman" w:eastAsia="Times New Roman" w:hAnsi="Times New Roman" w:cs="Times New Roman"/>
          <w:spacing w:val="-3"/>
          <w:sz w:val="24"/>
        </w:rPr>
        <w:t xml:space="preserve"> </w:t>
      </w:r>
      <w:r w:rsidRPr="00BA428D">
        <w:rPr>
          <w:rFonts w:ascii="Times New Roman" w:eastAsia="Times New Roman" w:hAnsi="Times New Roman" w:cs="Times New Roman"/>
          <w:sz w:val="24"/>
        </w:rPr>
        <w:t>Договору.</w:t>
      </w:r>
    </w:p>
    <w:p w14:paraId="24864C32" w14:textId="77777777" w:rsidR="00BA428D" w:rsidRPr="00143B02" w:rsidRDefault="00BA428D" w:rsidP="00143B02">
      <w:pPr>
        <w:pStyle w:val="a3"/>
        <w:widowControl w:val="0"/>
        <w:numPr>
          <w:ilvl w:val="1"/>
          <w:numId w:val="5"/>
        </w:numPr>
        <w:tabs>
          <w:tab w:val="left" w:pos="1204"/>
        </w:tabs>
        <w:autoSpaceDE w:val="0"/>
        <w:autoSpaceDN w:val="0"/>
        <w:spacing w:after="0" w:line="240" w:lineRule="auto"/>
        <w:ind w:left="0" w:right="363" w:firstLine="709"/>
        <w:jc w:val="both"/>
        <w:rPr>
          <w:rFonts w:ascii="Times New Roman" w:eastAsia="Times New Roman" w:hAnsi="Times New Roman" w:cs="Times New Roman"/>
          <w:sz w:val="24"/>
        </w:rPr>
      </w:pPr>
      <w:r w:rsidRPr="00143B02">
        <w:rPr>
          <w:rFonts w:ascii="Times New Roman" w:eastAsia="Times New Roman" w:hAnsi="Times New Roman" w:cs="Times New Roman"/>
          <w:sz w:val="24"/>
        </w:rPr>
        <w:t>Цей Договір публічно доводиться до відома усіх Пацієнтів, шляхом його розміщення (оприлюднення) на Сайті</w:t>
      </w:r>
      <w:r w:rsidRPr="00143B02">
        <w:rPr>
          <w:rFonts w:ascii="Times New Roman" w:eastAsia="Times New Roman" w:hAnsi="Times New Roman" w:cs="Times New Roman"/>
          <w:spacing w:val="-3"/>
          <w:sz w:val="24"/>
        </w:rPr>
        <w:t xml:space="preserve"> </w:t>
      </w:r>
      <w:r w:rsidRPr="00143B02">
        <w:rPr>
          <w:rFonts w:ascii="Times New Roman" w:eastAsia="Times New Roman" w:hAnsi="Times New Roman" w:cs="Times New Roman"/>
          <w:sz w:val="24"/>
        </w:rPr>
        <w:t>Виконавця.</w:t>
      </w:r>
    </w:p>
    <w:p w14:paraId="4F25E8EA" w14:textId="77777777" w:rsidR="00BA428D" w:rsidRPr="00143B02" w:rsidRDefault="00BA428D" w:rsidP="00143B02">
      <w:pPr>
        <w:pStyle w:val="a3"/>
        <w:widowControl w:val="0"/>
        <w:numPr>
          <w:ilvl w:val="1"/>
          <w:numId w:val="6"/>
        </w:numPr>
        <w:tabs>
          <w:tab w:val="left" w:pos="1165"/>
        </w:tabs>
        <w:autoSpaceDE w:val="0"/>
        <w:autoSpaceDN w:val="0"/>
        <w:spacing w:after="0" w:line="240" w:lineRule="auto"/>
        <w:ind w:right="363" w:firstLine="702"/>
        <w:jc w:val="both"/>
        <w:rPr>
          <w:rFonts w:ascii="Times New Roman" w:eastAsia="Times New Roman" w:hAnsi="Times New Roman" w:cs="Times New Roman"/>
          <w:sz w:val="24"/>
        </w:rPr>
      </w:pPr>
      <w:r w:rsidRPr="00143B02">
        <w:rPr>
          <w:rFonts w:ascii="Times New Roman" w:eastAsia="Times New Roman" w:hAnsi="Times New Roman" w:cs="Times New Roman"/>
          <w:sz w:val="24"/>
        </w:rPr>
        <w:t xml:space="preserve">Виконавець самостійно та на виконання вимог чинного законодавства України визначає умови Договору. Виконавець самостійно має право змінити умови Договору з </w:t>
      </w:r>
      <w:r w:rsidRPr="00143B02">
        <w:rPr>
          <w:rFonts w:ascii="Times New Roman" w:eastAsia="Times New Roman" w:hAnsi="Times New Roman" w:cs="Times New Roman"/>
          <w:sz w:val="24"/>
        </w:rPr>
        <w:lastRenderedPageBreak/>
        <w:t>обов’язковим повідомленням про це на Сайті. У разі незгоди Пацієнта зі змінами, внесеними до Договору, такий Пацієнт  має право розірвати Договір, протягом 7 (семи) календарних днів з дня, коли він дізнався чи міг дізнатися про внесені зміни до Договору, шляхом направлення чи особистого подання відповідної письмової заяви Виконавцю. Не розірвання  Договору у вказаний строк та продовження отримання послуг свідчить про згоду Пацієнта зі змінами, внесеними до</w:t>
      </w:r>
      <w:r w:rsidRPr="00143B02">
        <w:rPr>
          <w:rFonts w:ascii="Times New Roman" w:eastAsia="Times New Roman" w:hAnsi="Times New Roman" w:cs="Times New Roman"/>
          <w:spacing w:val="-21"/>
          <w:sz w:val="24"/>
        </w:rPr>
        <w:t xml:space="preserve"> </w:t>
      </w:r>
      <w:r w:rsidRPr="00143B02">
        <w:rPr>
          <w:rFonts w:ascii="Times New Roman" w:eastAsia="Times New Roman" w:hAnsi="Times New Roman" w:cs="Times New Roman"/>
          <w:sz w:val="24"/>
        </w:rPr>
        <w:t>Договору.</w:t>
      </w:r>
    </w:p>
    <w:p w14:paraId="7C652F2C" w14:textId="77777777" w:rsidR="00BA428D" w:rsidRPr="00143B02" w:rsidRDefault="00BA428D" w:rsidP="00143B02">
      <w:pPr>
        <w:pStyle w:val="a3"/>
        <w:widowControl w:val="0"/>
        <w:numPr>
          <w:ilvl w:val="1"/>
          <w:numId w:val="6"/>
        </w:numPr>
        <w:tabs>
          <w:tab w:val="left" w:pos="1113"/>
        </w:tabs>
        <w:autoSpaceDE w:val="0"/>
        <w:autoSpaceDN w:val="0"/>
        <w:spacing w:after="0" w:line="240" w:lineRule="auto"/>
        <w:ind w:right="365" w:firstLine="560"/>
        <w:jc w:val="both"/>
        <w:rPr>
          <w:rFonts w:ascii="Times New Roman" w:eastAsia="Times New Roman" w:hAnsi="Times New Roman" w:cs="Times New Roman"/>
          <w:sz w:val="24"/>
        </w:rPr>
      </w:pPr>
      <w:r w:rsidRPr="00143B02">
        <w:rPr>
          <w:rFonts w:ascii="Times New Roman" w:eastAsia="Times New Roman" w:hAnsi="Times New Roman" w:cs="Times New Roman"/>
          <w:sz w:val="24"/>
        </w:rPr>
        <w:t>При внесенні змін до цього Договору, Виконавець розміщує повідомлення про такі зміни на своєму Сайті не менше ніж за 10 (десять) календарних днів до вступу змін в силу. При цьому Виконавець гарантує та підтверджує, що розміщена на Сайті Виконавця поточна редакція тексту цього Договору є</w:t>
      </w:r>
      <w:r w:rsidRPr="00143B02">
        <w:rPr>
          <w:rFonts w:ascii="Times New Roman" w:eastAsia="Times New Roman" w:hAnsi="Times New Roman" w:cs="Times New Roman"/>
          <w:spacing w:val="-13"/>
          <w:sz w:val="24"/>
        </w:rPr>
        <w:t xml:space="preserve"> </w:t>
      </w:r>
      <w:r w:rsidRPr="00143B02">
        <w:rPr>
          <w:rFonts w:ascii="Times New Roman" w:eastAsia="Times New Roman" w:hAnsi="Times New Roman" w:cs="Times New Roman"/>
          <w:sz w:val="24"/>
        </w:rPr>
        <w:t>дійсною.</w:t>
      </w:r>
    </w:p>
    <w:p w14:paraId="50CFA6D7" w14:textId="77777777" w:rsidR="00BA428D" w:rsidRPr="00BA428D" w:rsidRDefault="00BA428D" w:rsidP="00143B02">
      <w:pPr>
        <w:widowControl w:val="0"/>
        <w:numPr>
          <w:ilvl w:val="1"/>
          <w:numId w:val="6"/>
        </w:numPr>
        <w:tabs>
          <w:tab w:val="left" w:pos="1113"/>
        </w:tabs>
        <w:autoSpaceDE w:val="0"/>
        <w:autoSpaceDN w:val="0"/>
        <w:spacing w:after="0" w:line="240" w:lineRule="auto"/>
        <w:ind w:right="365" w:firstLine="566"/>
        <w:jc w:val="both"/>
        <w:rPr>
          <w:rFonts w:ascii="Times New Roman" w:eastAsia="Times New Roman" w:hAnsi="Times New Roman" w:cs="Times New Roman"/>
          <w:sz w:val="24"/>
        </w:rPr>
      </w:pPr>
      <w:r w:rsidRPr="00BA428D">
        <w:rPr>
          <w:rFonts w:ascii="Times New Roman" w:eastAsia="Times New Roman" w:hAnsi="Times New Roman" w:cs="Times New Roman"/>
          <w:sz w:val="24"/>
        </w:rPr>
        <w:t>Виконавець має право припинити дію цього Договору в односторонньому порядку, попередивши шляхом розміщення оголошення про це на своєму Сайті не пізніше ніж за 15 (п'ятнадцять) календарних днів до такого</w:t>
      </w:r>
      <w:r w:rsidRPr="00BA428D">
        <w:rPr>
          <w:rFonts w:ascii="Times New Roman" w:eastAsia="Times New Roman" w:hAnsi="Times New Roman" w:cs="Times New Roman"/>
          <w:spacing w:val="1"/>
          <w:sz w:val="24"/>
        </w:rPr>
        <w:t xml:space="preserve"> </w:t>
      </w:r>
      <w:r w:rsidRPr="00BA428D">
        <w:rPr>
          <w:rFonts w:ascii="Times New Roman" w:eastAsia="Times New Roman" w:hAnsi="Times New Roman" w:cs="Times New Roman"/>
          <w:sz w:val="24"/>
        </w:rPr>
        <w:t>припинення.</w:t>
      </w:r>
    </w:p>
    <w:p w14:paraId="494069AF" w14:textId="77777777" w:rsidR="00BA428D" w:rsidRPr="00BA428D" w:rsidRDefault="00BA428D" w:rsidP="00143B02">
      <w:pPr>
        <w:widowControl w:val="0"/>
        <w:numPr>
          <w:ilvl w:val="1"/>
          <w:numId w:val="6"/>
        </w:numPr>
        <w:tabs>
          <w:tab w:val="left" w:pos="1106"/>
        </w:tabs>
        <w:autoSpaceDE w:val="0"/>
        <w:autoSpaceDN w:val="0"/>
        <w:spacing w:after="0" w:line="240" w:lineRule="auto"/>
        <w:ind w:left="1105" w:hanging="421"/>
        <w:jc w:val="both"/>
        <w:rPr>
          <w:rFonts w:ascii="Times New Roman" w:eastAsia="Times New Roman" w:hAnsi="Times New Roman" w:cs="Times New Roman"/>
          <w:sz w:val="24"/>
        </w:rPr>
      </w:pPr>
      <w:r w:rsidRPr="00BA428D">
        <w:rPr>
          <w:rFonts w:ascii="Times New Roman" w:eastAsia="Times New Roman" w:hAnsi="Times New Roman" w:cs="Times New Roman"/>
          <w:sz w:val="24"/>
        </w:rPr>
        <w:t>Дія цього Договору може бути достроково припинена в наступних</w:t>
      </w:r>
      <w:r w:rsidRPr="00BA428D">
        <w:rPr>
          <w:rFonts w:ascii="Times New Roman" w:eastAsia="Times New Roman" w:hAnsi="Times New Roman" w:cs="Times New Roman"/>
          <w:spacing w:val="-9"/>
          <w:sz w:val="24"/>
        </w:rPr>
        <w:t xml:space="preserve"> </w:t>
      </w:r>
      <w:r w:rsidRPr="00BA428D">
        <w:rPr>
          <w:rFonts w:ascii="Times New Roman" w:eastAsia="Times New Roman" w:hAnsi="Times New Roman" w:cs="Times New Roman"/>
          <w:sz w:val="24"/>
        </w:rPr>
        <w:t>випадках:</w:t>
      </w:r>
    </w:p>
    <w:p w14:paraId="472347C6" w14:textId="77777777" w:rsidR="00BA428D" w:rsidRPr="00BA428D" w:rsidRDefault="00BA428D" w:rsidP="00BA428D">
      <w:pPr>
        <w:widowControl w:val="0"/>
        <w:numPr>
          <w:ilvl w:val="0"/>
          <w:numId w:val="3"/>
        </w:numPr>
        <w:tabs>
          <w:tab w:val="left" w:pos="825"/>
        </w:tabs>
        <w:autoSpaceDE w:val="0"/>
        <w:autoSpaceDN w:val="0"/>
        <w:spacing w:after="0" w:line="240" w:lineRule="auto"/>
        <w:rPr>
          <w:rFonts w:ascii="Times New Roman" w:eastAsia="Times New Roman" w:hAnsi="Times New Roman" w:cs="Times New Roman"/>
          <w:sz w:val="24"/>
        </w:rPr>
      </w:pPr>
      <w:r w:rsidRPr="00BA428D">
        <w:rPr>
          <w:rFonts w:ascii="Times New Roman" w:eastAsia="Times New Roman" w:hAnsi="Times New Roman" w:cs="Times New Roman"/>
          <w:sz w:val="24"/>
        </w:rPr>
        <w:t>За ініціативою Пацієнта, шляхом письмового інформування</w:t>
      </w:r>
      <w:r w:rsidRPr="00BA428D">
        <w:rPr>
          <w:rFonts w:ascii="Times New Roman" w:eastAsia="Times New Roman" w:hAnsi="Times New Roman" w:cs="Times New Roman"/>
          <w:spacing w:val="-6"/>
          <w:sz w:val="24"/>
        </w:rPr>
        <w:t xml:space="preserve"> </w:t>
      </w:r>
      <w:r w:rsidR="00143B02">
        <w:rPr>
          <w:rFonts w:ascii="Times New Roman" w:eastAsia="Times New Roman" w:hAnsi="Times New Roman" w:cs="Times New Roman"/>
          <w:sz w:val="24"/>
        </w:rPr>
        <w:t>Виконавця</w:t>
      </w:r>
      <w:r w:rsidRPr="00BA428D">
        <w:rPr>
          <w:rFonts w:ascii="Times New Roman" w:eastAsia="Times New Roman" w:hAnsi="Times New Roman" w:cs="Times New Roman"/>
          <w:sz w:val="24"/>
        </w:rPr>
        <w:t>.</w:t>
      </w:r>
    </w:p>
    <w:p w14:paraId="2F8551AB" w14:textId="77777777" w:rsidR="00BA428D" w:rsidRPr="00BA428D" w:rsidRDefault="00BA428D" w:rsidP="00BA428D">
      <w:pPr>
        <w:widowControl w:val="0"/>
        <w:numPr>
          <w:ilvl w:val="0"/>
          <w:numId w:val="3"/>
        </w:numPr>
        <w:tabs>
          <w:tab w:val="left" w:pos="825"/>
        </w:tabs>
        <w:autoSpaceDE w:val="0"/>
        <w:autoSpaceDN w:val="0"/>
        <w:spacing w:after="0" w:line="240" w:lineRule="auto"/>
        <w:rPr>
          <w:rFonts w:ascii="Times New Roman" w:eastAsia="Times New Roman" w:hAnsi="Times New Roman" w:cs="Times New Roman"/>
          <w:sz w:val="24"/>
        </w:rPr>
      </w:pPr>
      <w:r w:rsidRPr="00BA428D">
        <w:rPr>
          <w:rFonts w:ascii="Times New Roman" w:eastAsia="Times New Roman" w:hAnsi="Times New Roman" w:cs="Times New Roman"/>
          <w:sz w:val="24"/>
        </w:rPr>
        <w:t xml:space="preserve">За ініціативою </w:t>
      </w:r>
      <w:r w:rsidR="00143B02">
        <w:rPr>
          <w:rFonts w:ascii="Times New Roman" w:eastAsia="Times New Roman" w:hAnsi="Times New Roman" w:cs="Times New Roman"/>
          <w:sz w:val="24"/>
        </w:rPr>
        <w:t>Виконавця</w:t>
      </w:r>
      <w:r w:rsidRPr="00BA428D">
        <w:rPr>
          <w:rFonts w:ascii="Times New Roman" w:eastAsia="Times New Roman" w:hAnsi="Times New Roman" w:cs="Times New Roman"/>
          <w:sz w:val="24"/>
        </w:rPr>
        <w:t>, у випадках передбачених цим</w:t>
      </w:r>
      <w:r w:rsidRPr="00BA428D">
        <w:rPr>
          <w:rFonts w:ascii="Times New Roman" w:eastAsia="Times New Roman" w:hAnsi="Times New Roman" w:cs="Times New Roman"/>
          <w:spacing w:val="-9"/>
          <w:sz w:val="24"/>
        </w:rPr>
        <w:t xml:space="preserve"> </w:t>
      </w:r>
      <w:r w:rsidRPr="00BA428D">
        <w:rPr>
          <w:rFonts w:ascii="Times New Roman" w:eastAsia="Times New Roman" w:hAnsi="Times New Roman" w:cs="Times New Roman"/>
          <w:sz w:val="24"/>
        </w:rPr>
        <w:t>Договором.</w:t>
      </w:r>
    </w:p>
    <w:p w14:paraId="289AE5B0" w14:textId="77777777" w:rsidR="00BA428D" w:rsidRPr="00BA428D" w:rsidRDefault="00BA428D" w:rsidP="00BA428D">
      <w:pPr>
        <w:widowControl w:val="0"/>
        <w:numPr>
          <w:ilvl w:val="0"/>
          <w:numId w:val="3"/>
        </w:numPr>
        <w:tabs>
          <w:tab w:val="left" w:pos="825"/>
        </w:tabs>
        <w:autoSpaceDE w:val="0"/>
        <w:autoSpaceDN w:val="0"/>
        <w:spacing w:after="0" w:line="240" w:lineRule="auto"/>
        <w:rPr>
          <w:rFonts w:ascii="Times New Roman" w:eastAsia="Times New Roman" w:hAnsi="Times New Roman" w:cs="Times New Roman"/>
          <w:sz w:val="24"/>
        </w:rPr>
      </w:pPr>
      <w:r w:rsidRPr="00BA428D">
        <w:rPr>
          <w:rFonts w:ascii="Times New Roman" w:eastAsia="Times New Roman" w:hAnsi="Times New Roman" w:cs="Times New Roman"/>
          <w:sz w:val="24"/>
        </w:rPr>
        <w:t>За взаємною згодою</w:t>
      </w:r>
      <w:r w:rsidRPr="00BA428D">
        <w:rPr>
          <w:rFonts w:ascii="Times New Roman" w:eastAsia="Times New Roman" w:hAnsi="Times New Roman" w:cs="Times New Roman"/>
          <w:spacing w:val="-2"/>
          <w:sz w:val="24"/>
        </w:rPr>
        <w:t xml:space="preserve"> </w:t>
      </w:r>
      <w:r w:rsidRPr="00BA428D">
        <w:rPr>
          <w:rFonts w:ascii="Times New Roman" w:eastAsia="Times New Roman" w:hAnsi="Times New Roman" w:cs="Times New Roman"/>
          <w:sz w:val="24"/>
        </w:rPr>
        <w:t>сторін.</w:t>
      </w:r>
    </w:p>
    <w:p w14:paraId="596A5F3D" w14:textId="77777777" w:rsidR="00BA428D" w:rsidRDefault="00BA428D" w:rsidP="00AC680B">
      <w:pPr>
        <w:spacing w:after="0"/>
        <w:ind w:firstLine="708"/>
        <w:jc w:val="both"/>
        <w:rPr>
          <w:rFonts w:ascii="Times New Roman" w:eastAsia="Calibri" w:hAnsi="Times New Roman" w:cs="Times New Roman"/>
          <w:sz w:val="24"/>
          <w:szCs w:val="24"/>
        </w:rPr>
      </w:pPr>
    </w:p>
    <w:p w14:paraId="60D479E1" w14:textId="77777777" w:rsidR="006E2360" w:rsidRPr="006E2360" w:rsidRDefault="006E2360" w:rsidP="006E2360">
      <w:pPr>
        <w:pStyle w:val="a3"/>
        <w:numPr>
          <w:ilvl w:val="0"/>
          <w:numId w:val="6"/>
        </w:numPr>
        <w:spacing w:after="0"/>
        <w:jc w:val="center"/>
        <w:rPr>
          <w:rFonts w:ascii="Times New Roman" w:eastAsia="Calibri" w:hAnsi="Times New Roman" w:cs="Times New Roman"/>
          <w:sz w:val="24"/>
          <w:szCs w:val="24"/>
        </w:rPr>
      </w:pPr>
      <w:r w:rsidRPr="006E2360">
        <w:rPr>
          <w:rFonts w:ascii="Times New Roman" w:eastAsia="Calibri" w:hAnsi="Times New Roman" w:cs="Times New Roman"/>
          <w:sz w:val="24"/>
          <w:szCs w:val="24"/>
        </w:rPr>
        <w:t>КОНФІДЕНЦІЙНІСТЬ</w:t>
      </w:r>
    </w:p>
    <w:p w14:paraId="52549AF5" w14:textId="77777777" w:rsidR="006E2360" w:rsidRPr="006E2360" w:rsidRDefault="006E2360" w:rsidP="006E2360">
      <w:pPr>
        <w:pStyle w:val="a3"/>
        <w:spacing w:after="0"/>
        <w:ind w:left="360"/>
        <w:rPr>
          <w:rFonts w:ascii="Times New Roman" w:eastAsia="Calibri" w:hAnsi="Times New Roman" w:cs="Times New Roman"/>
          <w:sz w:val="24"/>
          <w:szCs w:val="24"/>
        </w:rPr>
      </w:pPr>
    </w:p>
    <w:p w14:paraId="12C98A44" w14:textId="77777777" w:rsidR="006E2360" w:rsidRDefault="006E2360" w:rsidP="00AC680B">
      <w:pPr>
        <w:spacing w:after="0"/>
        <w:ind w:firstLine="708"/>
        <w:jc w:val="both"/>
        <w:rPr>
          <w:rFonts w:ascii="Times New Roman" w:eastAsia="Calibri" w:hAnsi="Times New Roman" w:cs="Times New Roman"/>
          <w:sz w:val="24"/>
          <w:szCs w:val="24"/>
        </w:rPr>
      </w:pPr>
      <w:r w:rsidRPr="006E2360">
        <w:rPr>
          <w:rFonts w:ascii="Times New Roman" w:eastAsia="Calibri" w:hAnsi="Times New Roman" w:cs="Times New Roman"/>
          <w:sz w:val="24"/>
          <w:szCs w:val="24"/>
        </w:rPr>
        <w:t>8.1. Конфіденційною за цим Договором визнається інформація про факт звернення Пацієнта за медичною допомогою, встановлений діагноз, перелік наданих Послуг, а також інша інформація, яка відповідно до чинного законодавства є конфіденційною інформацією (ін</w:t>
      </w:r>
      <w:r>
        <w:rPr>
          <w:rFonts w:ascii="Times New Roman" w:eastAsia="Calibri" w:hAnsi="Times New Roman" w:cs="Times New Roman"/>
          <w:sz w:val="24"/>
          <w:szCs w:val="24"/>
        </w:rPr>
        <w:t>формацією з обмеженим доступом).</w:t>
      </w:r>
    </w:p>
    <w:p w14:paraId="58C9FD56" w14:textId="77777777" w:rsidR="006E2360" w:rsidRDefault="006E2360" w:rsidP="00AC680B">
      <w:pPr>
        <w:spacing w:after="0"/>
        <w:ind w:firstLine="708"/>
        <w:jc w:val="both"/>
        <w:rPr>
          <w:rFonts w:ascii="Times New Roman" w:eastAsia="Calibri" w:hAnsi="Times New Roman" w:cs="Times New Roman"/>
          <w:sz w:val="24"/>
          <w:szCs w:val="24"/>
        </w:rPr>
      </w:pPr>
      <w:r w:rsidRPr="006E2360">
        <w:rPr>
          <w:rFonts w:ascii="Times New Roman" w:eastAsia="Calibri" w:hAnsi="Times New Roman" w:cs="Times New Roman"/>
          <w:sz w:val="24"/>
          <w:szCs w:val="24"/>
        </w:rPr>
        <w:t xml:space="preserve">8.2. Сторони беруть на себе зобов’язання щодо збереження конфіденційності інформації, отриманої під час виконання Сторонами положень даного Договору. </w:t>
      </w:r>
    </w:p>
    <w:p w14:paraId="5808B3A4" w14:textId="77777777" w:rsidR="006E2360" w:rsidRDefault="006E2360" w:rsidP="00AC680B">
      <w:pPr>
        <w:spacing w:after="0"/>
        <w:ind w:firstLine="708"/>
        <w:jc w:val="both"/>
        <w:rPr>
          <w:rFonts w:ascii="Times New Roman" w:eastAsia="Calibri" w:hAnsi="Times New Roman" w:cs="Times New Roman"/>
          <w:sz w:val="24"/>
          <w:szCs w:val="24"/>
        </w:rPr>
      </w:pPr>
      <w:r w:rsidRPr="006E2360">
        <w:rPr>
          <w:rFonts w:ascii="Times New Roman" w:eastAsia="Calibri" w:hAnsi="Times New Roman" w:cs="Times New Roman"/>
          <w:sz w:val="24"/>
          <w:szCs w:val="24"/>
        </w:rPr>
        <w:t>8.3. Сторони погоджуються, що зобов’язання щодо конфіденційності, передбачені цим розділом, мають безстроковий характер і зберігають свою чинність після закінчення строку дії цього Договору.</w:t>
      </w:r>
    </w:p>
    <w:p w14:paraId="60E08DE4" w14:textId="77777777" w:rsidR="0099216D" w:rsidRDefault="0099216D" w:rsidP="00AC680B">
      <w:pPr>
        <w:spacing w:after="0"/>
        <w:ind w:firstLine="708"/>
        <w:jc w:val="both"/>
        <w:rPr>
          <w:rFonts w:ascii="Times New Roman" w:eastAsia="Calibri" w:hAnsi="Times New Roman" w:cs="Times New Roman"/>
          <w:sz w:val="24"/>
          <w:szCs w:val="24"/>
        </w:rPr>
      </w:pPr>
    </w:p>
    <w:p w14:paraId="21B05293" w14:textId="77777777" w:rsidR="0099216D" w:rsidRPr="0099216D" w:rsidRDefault="0099216D" w:rsidP="0099216D">
      <w:pPr>
        <w:pStyle w:val="a3"/>
        <w:numPr>
          <w:ilvl w:val="0"/>
          <w:numId w:val="6"/>
        </w:numPr>
        <w:spacing w:after="0"/>
        <w:jc w:val="center"/>
        <w:rPr>
          <w:rFonts w:ascii="Times New Roman" w:eastAsia="Calibri" w:hAnsi="Times New Roman" w:cs="Times New Roman"/>
          <w:sz w:val="24"/>
          <w:szCs w:val="24"/>
        </w:rPr>
      </w:pPr>
      <w:r w:rsidRPr="0099216D">
        <w:rPr>
          <w:rFonts w:ascii="Times New Roman" w:eastAsia="Calibri" w:hAnsi="Times New Roman" w:cs="Times New Roman"/>
          <w:sz w:val="24"/>
          <w:szCs w:val="24"/>
        </w:rPr>
        <w:t>ВІДПОВІДАЛЬНІСТЬ СТОРІН</w:t>
      </w:r>
    </w:p>
    <w:p w14:paraId="045C96B7" w14:textId="77777777" w:rsidR="0099216D" w:rsidRPr="0099216D" w:rsidRDefault="0099216D" w:rsidP="0099216D">
      <w:pPr>
        <w:pStyle w:val="a3"/>
        <w:spacing w:after="0"/>
        <w:ind w:left="360"/>
        <w:rPr>
          <w:rFonts w:ascii="Times New Roman" w:eastAsia="Calibri" w:hAnsi="Times New Roman" w:cs="Times New Roman"/>
          <w:sz w:val="24"/>
          <w:szCs w:val="24"/>
        </w:rPr>
      </w:pPr>
    </w:p>
    <w:p w14:paraId="6F0E9EA1"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9.1. За невиконання або неналежне виконання своїх зобов’язань Сторони несуть відповідальність згідно з діючим законодавством України та цим Договором. </w:t>
      </w:r>
    </w:p>
    <w:p w14:paraId="1EE87084"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9.2. Пацієнт відповідає за достовірність всієї наданої ним інформації, в тому числі щодо стану свого здоров’я, виконання рекомендацій лікаря, своєчасну оплату наданих Послуг. </w:t>
      </w:r>
    </w:p>
    <w:p w14:paraId="56312C54"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9.3. Виконавець відповідає за якість та безпеку наданих Послуг. </w:t>
      </w:r>
    </w:p>
    <w:p w14:paraId="377E6B15"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9.4. У разі прострочення оплати наданих Послуг Виконавець має право вимагати від Пацієнта сплати пені у розмірі подвійної облікової ставки Національного банку України від суми фактичної заборгованості за кожен день прострочення, а за прострочення понад 30 (тридцять) днів – додатково вимагати від Пацієнта сплати штрафу в розмірі суми заборгованості. </w:t>
      </w:r>
    </w:p>
    <w:p w14:paraId="07DED2EF"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9.5. Не є показником неналежної якості наданих Виконавцем Послуг: </w:t>
      </w:r>
    </w:p>
    <w:p w14:paraId="0A4EC72F"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9.5.1. ускладнення та інші побічні ефекти втручання, що виникли внаслідок біологічних особливостей організму Пацієнта та ймовірність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 </w:t>
      </w:r>
    </w:p>
    <w:p w14:paraId="0B3C1DEF"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9.5.2. можливий дискомфорт, що викликаний специфікою медичних </w:t>
      </w:r>
      <w:proofErr w:type="spellStart"/>
      <w:r w:rsidRPr="0099216D">
        <w:rPr>
          <w:rFonts w:ascii="Times New Roman" w:eastAsia="Calibri" w:hAnsi="Times New Roman" w:cs="Times New Roman"/>
          <w:sz w:val="24"/>
          <w:szCs w:val="24"/>
        </w:rPr>
        <w:t>методик</w:t>
      </w:r>
      <w:proofErr w:type="spellEnd"/>
      <w:r w:rsidRPr="0099216D">
        <w:rPr>
          <w:rFonts w:ascii="Times New Roman" w:eastAsia="Calibri" w:hAnsi="Times New Roman" w:cs="Times New Roman"/>
          <w:sz w:val="24"/>
          <w:szCs w:val="24"/>
        </w:rPr>
        <w:t xml:space="preserve"> і є наслідком реакції організму на фізичний, хімічний вплив препаратів, які проходять протягом розумного строку і про які Пацієнт був повідомлений лікуючим лікарем; </w:t>
      </w:r>
    </w:p>
    <w:p w14:paraId="1C5514B8"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9.5.3. ускладнення, що наступили після надання Послуг у випадку недотримання (порушення) Пацієнтом рекомендацій, наданих лікуючи</w:t>
      </w:r>
      <w:r>
        <w:rPr>
          <w:rFonts w:ascii="Times New Roman" w:eastAsia="Calibri" w:hAnsi="Times New Roman" w:cs="Times New Roman"/>
          <w:sz w:val="24"/>
          <w:szCs w:val="24"/>
        </w:rPr>
        <w:t xml:space="preserve">м лікарем. </w:t>
      </w:r>
    </w:p>
    <w:p w14:paraId="0708A7D8"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lastRenderedPageBreak/>
        <w:t xml:space="preserve">9.6. Виконавець звільняється від відповідальності за результат наданих Послуг та за шкоду, заподіяну здоров’ю Пацієнта, у випадках: </w:t>
      </w:r>
    </w:p>
    <w:p w14:paraId="721BCA81"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9.6.1. невиконання Пацієнтом призначень та рекомендацій лікуючого лікаря, Плану лікування; </w:t>
      </w:r>
    </w:p>
    <w:p w14:paraId="2F34AA2E"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9.6.2. неявки чи несвоєчасної явки Пацієнта на заплановані прийоми; </w:t>
      </w:r>
    </w:p>
    <w:p w14:paraId="12716F2B"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9.6.3. відмови Пацієнта від продовження лікування та/або дострокового розірвання Договору; </w:t>
      </w:r>
    </w:p>
    <w:p w14:paraId="24C290E6"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9.6.4. неповідомлення, невчасне повідомлення Пацієнтом суттєвої інформації про стан свого здоров’я (анамнез) чи повідомлення завідомо неправдивих або неповних відомостей; </w:t>
      </w:r>
    </w:p>
    <w:p w14:paraId="573D9DF2"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9.6.5. отримання медичної допомоги, що передбачена Планом лікування в інших закладах охорони здоров’я або в інших медичних спеціалістів; </w:t>
      </w:r>
    </w:p>
    <w:p w14:paraId="71E1374F"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9.6.6. несвоєчасного повідомлення Пацієнтом лікаря про ускладнення, що виникли під час дії Договору; </w:t>
      </w:r>
    </w:p>
    <w:p w14:paraId="6813CF34"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9.6.7. використання лікарських засобів та виробів медичного призначення неналежної якості або таких, що не призначені лікарями Виконавця; </w:t>
      </w:r>
    </w:p>
    <w:p w14:paraId="5B00E152"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9.6.8. виникнення алергії або несприйняття організмом Пацієнта медичних препаратів або матеріалів, дозволених до застосування; </w:t>
      </w:r>
    </w:p>
    <w:p w14:paraId="4BD0E20D" w14:textId="77777777" w:rsidR="000E7AE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 xml:space="preserve">9.6.9. розвитку захворювань чи патологій, які не пов’язані з наданням послуг за цим Договором. </w:t>
      </w:r>
    </w:p>
    <w:p w14:paraId="277CEFB4" w14:textId="77777777" w:rsidR="0099216D" w:rsidRDefault="0099216D" w:rsidP="0099216D">
      <w:pPr>
        <w:spacing w:after="0"/>
        <w:ind w:firstLine="708"/>
        <w:jc w:val="both"/>
        <w:rPr>
          <w:rFonts w:ascii="Times New Roman" w:eastAsia="Calibri" w:hAnsi="Times New Roman" w:cs="Times New Roman"/>
          <w:sz w:val="24"/>
          <w:szCs w:val="24"/>
        </w:rPr>
      </w:pPr>
      <w:r w:rsidRPr="0099216D">
        <w:rPr>
          <w:rFonts w:ascii="Times New Roman" w:eastAsia="Calibri" w:hAnsi="Times New Roman" w:cs="Times New Roman"/>
          <w:sz w:val="24"/>
          <w:szCs w:val="24"/>
        </w:rPr>
        <w:t>9.7. Пацієнт повідомлений про те, що сучасна медицина не є точною наукою, відтак діагностика та лікування не можуть гарантувати отримання точного і позитивного ефекту. Пацієнт 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пацієнта запропоновані Виконавцем Послуги можуть не принести очікуваного результату або навіть спричинити погіршення здоров’я Пацієнта, виникнення атипових реакцій та ускладнень, які не враховані у галузевих медичних стандартах (протоколах) та не описані в спеціальній літературі.</w:t>
      </w:r>
    </w:p>
    <w:p w14:paraId="7F04A434" w14:textId="77777777" w:rsidR="004E4CB2" w:rsidRDefault="004E4CB2" w:rsidP="0099216D">
      <w:pPr>
        <w:spacing w:after="0"/>
        <w:ind w:firstLine="708"/>
        <w:jc w:val="both"/>
        <w:rPr>
          <w:rFonts w:ascii="Times New Roman" w:eastAsia="Calibri" w:hAnsi="Times New Roman" w:cs="Times New Roman"/>
          <w:sz w:val="24"/>
          <w:szCs w:val="24"/>
        </w:rPr>
      </w:pPr>
    </w:p>
    <w:p w14:paraId="701C5A98" w14:textId="77777777" w:rsidR="004E4CB2" w:rsidRPr="004E4CB2" w:rsidRDefault="004E4CB2" w:rsidP="004E4CB2">
      <w:pPr>
        <w:pStyle w:val="a3"/>
        <w:numPr>
          <w:ilvl w:val="0"/>
          <w:numId w:val="6"/>
        </w:numPr>
        <w:spacing w:after="0"/>
        <w:jc w:val="center"/>
        <w:rPr>
          <w:rFonts w:ascii="Times New Roman" w:eastAsia="Calibri" w:hAnsi="Times New Roman" w:cs="Times New Roman"/>
          <w:sz w:val="24"/>
          <w:szCs w:val="24"/>
        </w:rPr>
      </w:pPr>
      <w:r w:rsidRPr="004E4CB2">
        <w:rPr>
          <w:rFonts w:ascii="Times New Roman" w:eastAsia="Calibri" w:hAnsi="Times New Roman" w:cs="Times New Roman"/>
          <w:sz w:val="24"/>
          <w:szCs w:val="24"/>
        </w:rPr>
        <w:t>ОБСТАВИНИ НЕПЕРЕБОРНОЇ СИЛИ</w:t>
      </w:r>
    </w:p>
    <w:p w14:paraId="0ACC753B" w14:textId="77777777" w:rsidR="004E4CB2" w:rsidRPr="004E4CB2" w:rsidRDefault="004E4CB2" w:rsidP="004E4CB2">
      <w:pPr>
        <w:pStyle w:val="a3"/>
        <w:spacing w:after="0"/>
        <w:ind w:left="360"/>
        <w:rPr>
          <w:rFonts w:ascii="Times New Roman" w:eastAsia="Calibri" w:hAnsi="Times New Roman" w:cs="Times New Roman"/>
          <w:sz w:val="24"/>
          <w:szCs w:val="24"/>
        </w:rPr>
      </w:pPr>
    </w:p>
    <w:p w14:paraId="60B9FD39" w14:textId="77777777" w:rsidR="004E4CB2" w:rsidRDefault="004E4CB2" w:rsidP="004E4CB2">
      <w:pPr>
        <w:spacing w:after="0"/>
        <w:ind w:firstLine="708"/>
        <w:jc w:val="both"/>
        <w:rPr>
          <w:rFonts w:ascii="Times New Roman" w:eastAsia="Calibri" w:hAnsi="Times New Roman" w:cs="Times New Roman"/>
          <w:sz w:val="24"/>
          <w:szCs w:val="24"/>
        </w:rPr>
      </w:pPr>
      <w:r w:rsidRPr="004E4CB2">
        <w:rPr>
          <w:rFonts w:ascii="Times New Roman" w:eastAsia="Calibri" w:hAnsi="Times New Roman" w:cs="Times New Roman"/>
          <w:sz w:val="24"/>
          <w:szCs w:val="24"/>
        </w:rPr>
        <w:t xml:space="preserve">10.1. Виконавець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військові дії, громадські заворушення, страйк, терористичні дії або акти, антитерористичні операції, пожежі, удари блискавки, вибухи, відсутність електричної енергії, перебої в постачанні води, поломка обладнання або устаткування, тимчасова непрацездатність лікарів або іншого медичного персоналу Виконавця тощо). </w:t>
      </w:r>
    </w:p>
    <w:p w14:paraId="5A3454AA" w14:textId="77777777" w:rsidR="004E4CB2" w:rsidRDefault="004E4CB2" w:rsidP="004E4CB2">
      <w:pPr>
        <w:spacing w:after="0"/>
        <w:ind w:firstLine="708"/>
        <w:jc w:val="both"/>
        <w:rPr>
          <w:rFonts w:ascii="Times New Roman" w:eastAsia="Calibri" w:hAnsi="Times New Roman" w:cs="Times New Roman"/>
          <w:sz w:val="24"/>
          <w:szCs w:val="24"/>
        </w:rPr>
      </w:pPr>
      <w:r w:rsidRPr="004E4CB2">
        <w:rPr>
          <w:rFonts w:ascii="Times New Roman" w:eastAsia="Calibri" w:hAnsi="Times New Roman" w:cs="Times New Roman"/>
          <w:sz w:val="24"/>
          <w:szCs w:val="24"/>
        </w:rPr>
        <w:t xml:space="preserve">10.2. Пацієнт звільняється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укладення Договору та виникли поза волею Сторін (аварія, катастрофа, стихійне лихо, епідемія, епізоотія, війна, військові дії, громадські заворушення, страйк, терористичні дії або акти, антитерористичні операції, пожежі, удари блискавки, вибухи). </w:t>
      </w:r>
    </w:p>
    <w:p w14:paraId="24A0D93F" w14:textId="53E0AC53" w:rsidR="004E4CB2" w:rsidRDefault="004E4CB2" w:rsidP="004E4CB2">
      <w:pPr>
        <w:spacing w:after="0"/>
        <w:ind w:firstLine="708"/>
        <w:jc w:val="both"/>
        <w:rPr>
          <w:rFonts w:ascii="Times New Roman" w:eastAsia="Calibri" w:hAnsi="Times New Roman" w:cs="Times New Roman"/>
          <w:sz w:val="24"/>
          <w:szCs w:val="24"/>
        </w:rPr>
      </w:pPr>
      <w:r w:rsidRPr="004E4CB2">
        <w:rPr>
          <w:rFonts w:ascii="Times New Roman" w:eastAsia="Calibri" w:hAnsi="Times New Roman" w:cs="Times New Roman"/>
          <w:sz w:val="24"/>
          <w:szCs w:val="24"/>
        </w:rPr>
        <w:t xml:space="preserve">10.3. Сторона, що не може виконувати зобов’язання за цим Договором унаслідок дії обставин непереборної сили, повинна не пізніше ніж протягом 3 (трьох) календарних днів з моменту їх виникнення повідомити про це іншу Сторону. </w:t>
      </w:r>
    </w:p>
    <w:p w14:paraId="6D3FC0F8" w14:textId="41DADB9C" w:rsidR="009F374A" w:rsidRDefault="009F374A" w:rsidP="004E4CB2">
      <w:pPr>
        <w:spacing w:after="0"/>
        <w:ind w:firstLine="708"/>
        <w:jc w:val="both"/>
        <w:rPr>
          <w:rFonts w:ascii="Times New Roman" w:eastAsia="Calibri" w:hAnsi="Times New Roman" w:cs="Times New Roman"/>
          <w:sz w:val="24"/>
          <w:szCs w:val="24"/>
        </w:rPr>
      </w:pPr>
    </w:p>
    <w:p w14:paraId="0427D0B5" w14:textId="067E6BDA" w:rsidR="009F374A" w:rsidRDefault="009F374A" w:rsidP="004E4CB2">
      <w:pPr>
        <w:spacing w:after="0"/>
        <w:ind w:firstLine="708"/>
        <w:jc w:val="both"/>
        <w:rPr>
          <w:rFonts w:ascii="Times New Roman" w:eastAsia="Calibri" w:hAnsi="Times New Roman" w:cs="Times New Roman"/>
          <w:sz w:val="24"/>
          <w:szCs w:val="24"/>
        </w:rPr>
      </w:pPr>
    </w:p>
    <w:p w14:paraId="3AFC313C" w14:textId="490A64A9" w:rsidR="009F374A" w:rsidRDefault="00902449" w:rsidP="004E4CB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Start w:id="0" w:name="_GoBack"/>
      <w:bookmarkEnd w:id="0"/>
    </w:p>
    <w:p w14:paraId="49BB1769" w14:textId="77777777" w:rsidR="004E4CB2" w:rsidRDefault="004E4CB2" w:rsidP="004E4CB2">
      <w:pPr>
        <w:spacing w:after="0"/>
        <w:ind w:firstLine="708"/>
        <w:jc w:val="both"/>
        <w:rPr>
          <w:rFonts w:ascii="Times New Roman" w:eastAsia="Calibri" w:hAnsi="Times New Roman" w:cs="Times New Roman"/>
          <w:sz w:val="24"/>
          <w:szCs w:val="24"/>
        </w:rPr>
      </w:pPr>
    </w:p>
    <w:p w14:paraId="297DE299" w14:textId="77777777" w:rsidR="004E4CB2" w:rsidRPr="004E4CB2" w:rsidRDefault="004E4CB2" w:rsidP="004E4CB2">
      <w:pPr>
        <w:pStyle w:val="a3"/>
        <w:numPr>
          <w:ilvl w:val="0"/>
          <w:numId w:val="6"/>
        </w:numPr>
        <w:spacing w:after="0"/>
        <w:jc w:val="center"/>
        <w:rPr>
          <w:rFonts w:ascii="Times New Roman" w:eastAsia="Calibri" w:hAnsi="Times New Roman" w:cs="Times New Roman"/>
          <w:sz w:val="24"/>
          <w:szCs w:val="24"/>
        </w:rPr>
      </w:pPr>
      <w:r w:rsidRPr="004E4CB2">
        <w:rPr>
          <w:rFonts w:ascii="Times New Roman" w:eastAsia="Calibri" w:hAnsi="Times New Roman" w:cs="Times New Roman"/>
          <w:sz w:val="24"/>
          <w:szCs w:val="24"/>
        </w:rPr>
        <w:lastRenderedPageBreak/>
        <w:t>ПОРЯДОК ВИРІШЕННЯ СПОРІВ</w:t>
      </w:r>
    </w:p>
    <w:p w14:paraId="5D6ADE0C" w14:textId="77777777" w:rsidR="004E4CB2" w:rsidRPr="004E4CB2" w:rsidRDefault="004E4CB2" w:rsidP="004E4CB2">
      <w:pPr>
        <w:spacing w:after="0"/>
        <w:jc w:val="both"/>
        <w:rPr>
          <w:rFonts w:ascii="Times New Roman" w:eastAsia="Calibri" w:hAnsi="Times New Roman" w:cs="Times New Roman"/>
          <w:sz w:val="24"/>
          <w:szCs w:val="24"/>
        </w:rPr>
      </w:pPr>
      <w:r w:rsidRPr="004E4CB2">
        <w:rPr>
          <w:rFonts w:ascii="Times New Roman" w:eastAsia="Calibri" w:hAnsi="Times New Roman" w:cs="Times New Roman"/>
          <w:sz w:val="24"/>
          <w:szCs w:val="24"/>
        </w:rPr>
        <w:t xml:space="preserve"> </w:t>
      </w:r>
    </w:p>
    <w:p w14:paraId="67D563B9" w14:textId="77777777" w:rsidR="004E4CB2" w:rsidRDefault="004E4CB2" w:rsidP="004E4CB2">
      <w:pPr>
        <w:spacing w:after="0"/>
        <w:ind w:firstLine="708"/>
        <w:jc w:val="both"/>
        <w:rPr>
          <w:rFonts w:ascii="Times New Roman" w:eastAsia="Calibri" w:hAnsi="Times New Roman" w:cs="Times New Roman"/>
          <w:sz w:val="24"/>
          <w:szCs w:val="24"/>
        </w:rPr>
      </w:pPr>
      <w:r w:rsidRPr="004E4CB2">
        <w:rPr>
          <w:rFonts w:ascii="Times New Roman" w:eastAsia="Calibri" w:hAnsi="Times New Roman" w:cs="Times New Roman"/>
          <w:sz w:val="24"/>
          <w:szCs w:val="24"/>
        </w:rPr>
        <w:t xml:space="preserve">11.1. У випадку виникнення спорів або розбіжностей Сторони зобов’язуються вирішувати їх шляхом взаємних переговорів та консультацій. </w:t>
      </w:r>
    </w:p>
    <w:p w14:paraId="005FA998" w14:textId="77777777" w:rsidR="004E4CB2" w:rsidRDefault="004E4CB2" w:rsidP="004E4CB2">
      <w:pPr>
        <w:spacing w:after="0"/>
        <w:ind w:firstLine="708"/>
        <w:jc w:val="both"/>
        <w:rPr>
          <w:rFonts w:ascii="Times New Roman" w:eastAsia="Calibri" w:hAnsi="Times New Roman" w:cs="Times New Roman"/>
          <w:sz w:val="24"/>
          <w:szCs w:val="24"/>
        </w:rPr>
      </w:pPr>
      <w:r w:rsidRPr="004E4CB2">
        <w:rPr>
          <w:rFonts w:ascii="Times New Roman" w:eastAsia="Calibri" w:hAnsi="Times New Roman" w:cs="Times New Roman"/>
          <w:sz w:val="24"/>
          <w:szCs w:val="24"/>
        </w:rPr>
        <w:t>11.2. У разі недосягнення Сторонами згоди спори (розбіжності) вирішуються у судовому порядку відповідно до законодавства України в суді за місцезнаходженням Виконавця.</w:t>
      </w:r>
    </w:p>
    <w:p w14:paraId="70F9E995" w14:textId="77777777" w:rsidR="00865B00" w:rsidRDefault="00865B00" w:rsidP="004E4CB2">
      <w:pPr>
        <w:spacing w:after="0"/>
        <w:ind w:firstLine="708"/>
        <w:jc w:val="both"/>
        <w:rPr>
          <w:rFonts w:ascii="Times New Roman" w:eastAsia="Calibri" w:hAnsi="Times New Roman" w:cs="Times New Roman"/>
          <w:sz w:val="24"/>
          <w:szCs w:val="24"/>
        </w:rPr>
      </w:pPr>
    </w:p>
    <w:p w14:paraId="3E82F044" w14:textId="77777777" w:rsidR="00865B00" w:rsidRDefault="00865B00" w:rsidP="00865B00">
      <w:pPr>
        <w:spacing w:after="0"/>
        <w:ind w:firstLine="708"/>
        <w:jc w:val="center"/>
        <w:rPr>
          <w:rFonts w:ascii="Times New Roman" w:eastAsia="Calibri" w:hAnsi="Times New Roman" w:cs="Times New Roman"/>
          <w:sz w:val="24"/>
          <w:szCs w:val="24"/>
        </w:rPr>
      </w:pPr>
      <w:r>
        <w:rPr>
          <w:rFonts w:ascii="Times New Roman" w:eastAsia="Calibri" w:hAnsi="Times New Roman" w:cs="Times New Roman"/>
          <w:sz w:val="24"/>
          <w:szCs w:val="24"/>
        </w:rPr>
        <w:t>12</w:t>
      </w:r>
      <w:r w:rsidRPr="00865B00">
        <w:rPr>
          <w:rFonts w:ascii="Times New Roman" w:eastAsia="Calibri" w:hAnsi="Times New Roman" w:cs="Times New Roman"/>
          <w:sz w:val="24"/>
          <w:szCs w:val="24"/>
        </w:rPr>
        <w:t>. ЗГОДИ</w:t>
      </w:r>
    </w:p>
    <w:p w14:paraId="40484196" w14:textId="77777777" w:rsidR="00865B00" w:rsidRDefault="00865B00" w:rsidP="004E4CB2">
      <w:pPr>
        <w:spacing w:after="0"/>
        <w:ind w:firstLine="708"/>
        <w:jc w:val="both"/>
        <w:rPr>
          <w:rFonts w:ascii="Times New Roman" w:eastAsia="Calibri" w:hAnsi="Times New Roman" w:cs="Times New Roman"/>
          <w:sz w:val="24"/>
          <w:szCs w:val="24"/>
        </w:rPr>
      </w:pPr>
    </w:p>
    <w:p w14:paraId="2F08EC03" w14:textId="77777777" w:rsidR="00865B00" w:rsidRDefault="00865B00" w:rsidP="004E4CB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865B00">
        <w:rPr>
          <w:rFonts w:ascii="Times New Roman" w:eastAsia="Calibri" w:hAnsi="Times New Roman" w:cs="Times New Roman"/>
          <w:sz w:val="24"/>
          <w:szCs w:val="24"/>
        </w:rPr>
        <w:t xml:space="preserve">.1. Пацієнт усвідомлює, що метою контролю якості обслуговування, його телефонна розмова з працівниками Виконавця може бути записана та надає на це свою згоду. </w:t>
      </w:r>
    </w:p>
    <w:p w14:paraId="045304BD" w14:textId="77777777" w:rsidR="00865B00" w:rsidRDefault="00865B00" w:rsidP="004E4CB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865B00">
        <w:rPr>
          <w:rFonts w:ascii="Times New Roman" w:eastAsia="Calibri" w:hAnsi="Times New Roman" w:cs="Times New Roman"/>
          <w:sz w:val="24"/>
          <w:szCs w:val="24"/>
        </w:rPr>
        <w:t xml:space="preserve">.2. Пацієнт надає свою згоду на аудіо-, відеоспостереження, що ведеться в закладі Виконавця, а також на фото-, аудіо- та відео фіксацію (в тому числі під час та після надання медичних послуг), за умови забезпечення максимальної анонімності, використання фотографічного зображення та аудіо-, відеозапису за участю Пацієнта при створенні рекламних та інформаційних матеріалів, а також на публічний показ, відтворення та розповсюдження рекламних та інформаційних матеріалів з зображенням Пацієнта, відеозаписів з його участю будь-яким незабороненим законом способом як на території України, так і за її межами без обмеження строку публічного показу, відтворення та/чи розповсюдження. </w:t>
      </w:r>
    </w:p>
    <w:p w14:paraId="7FE96B5F" w14:textId="77777777" w:rsidR="00865B00" w:rsidRDefault="00865B00" w:rsidP="004E4CB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865B00">
        <w:rPr>
          <w:rFonts w:ascii="Times New Roman" w:eastAsia="Calibri" w:hAnsi="Times New Roman" w:cs="Times New Roman"/>
          <w:sz w:val="24"/>
          <w:szCs w:val="24"/>
        </w:rPr>
        <w:t>.3. Пацієнт усвідомлює та погоджується, що використання його зображення та аудіо-, відеозапису з його участю, а також публічний показ, відтворення та розповсюдження рекламних, інформаційних матеріалів з його зображенням та відеозаписів з його участю є безоплатним та зобов’язується не заявляти будь-яких претензій чи вимог майнового та/або морального характеру до осіб, що здійснюють публічний показ, відтворення та розповсюдження таких рекламних чи інформацій</w:t>
      </w:r>
      <w:r>
        <w:rPr>
          <w:rFonts w:ascii="Times New Roman" w:eastAsia="Calibri" w:hAnsi="Times New Roman" w:cs="Times New Roman"/>
          <w:sz w:val="24"/>
          <w:szCs w:val="24"/>
        </w:rPr>
        <w:t>них матеріалів та відеозаписів.</w:t>
      </w:r>
    </w:p>
    <w:p w14:paraId="38C91BDD" w14:textId="77777777" w:rsidR="00865B00" w:rsidRDefault="00865B00" w:rsidP="00865B0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865B00">
        <w:rPr>
          <w:rFonts w:ascii="Times New Roman" w:eastAsia="Calibri" w:hAnsi="Times New Roman" w:cs="Times New Roman"/>
          <w:sz w:val="24"/>
          <w:szCs w:val="24"/>
        </w:rPr>
        <w:t xml:space="preserve">.4. Пацієнт усвідомлює та погоджується, що Виконавець має право використовувати дані, що отримані внаслідок проведеної фото-, аудіо-, відео фіксації у разі виникнення конфлікту з метою встановлення істини та захисту законних прав та інтересів Виконавця (в тому числі в правоохоронних органах, судових органах, при зверненні за правовою допомогою до адвокатів). </w:t>
      </w:r>
    </w:p>
    <w:p w14:paraId="163ECCF9" w14:textId="77777777" w:rsidR="00865B00" w:rsidRDefault="00865B00" w:rsidP="00865B00">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865B00">
        <w:rPr>
          <w:rFonts w:ascii="Times New Roman" w:eastAsia="Calibri" w:hAnsi="Times New Roman" w:cs="Times New Roman"/>
          <w:sz w:val="24"/>
          <w:szCs w:val="24"/>
        </w:rPr>
        <w:t xml:space="preserve">5. Пацієнт дає повну згоду на обробку його персональних даних будь-яким способом, включаючи, але не обмежуючись, збиранням, реєстрацією, накопиченням, зберіганням, 11 адаптуванням, зміною, поновленням, використанням, поширенням (в тому числі розповсюдженням, реалізацією, передачею тощо), знеособленням, блокуванням та знищенням персональних даних Пацієнта в базі персональних даних Виконавця. </w:t>
      </w:r>
    </w:p>
    <w:p w14:paraId="024A1E37" w14:textId="77777777" w:rsidR="00865B00" w:rsidRDefault="00865B00" w:rsidP="00865B00">
      <w:pPr>
        <w:spacing w:after="0"/>
        <w:ind w:firstLine="708"/>
        <w:jc w:val="both"/>
        <w:rPr>
          <w:rFonts w:ascii="Times New Roman" w:eastAsia="Calibri" w:hAnsi="Times New Roman" w:cs="Times New Roman"/>
          <w:sz w:val="24"/>
          <w:szCs w:val="24"/>
        </w:rPr>
      </w:pPr>
    </w:p>
    <w:p w14:paraId="7075C878" w14:textId="77777777" w:rsidR="00865B00" w:rsidRDefault="00865B00" w:rsidP="005F62F2">
      <w:pPr>
        <w:pStyle w:val="a3"/>
        <w:numPr>
          <w:ilvl w:val="0"/>
          <w:numId w:val="7"/>
        </w:numPr>
        <w:spacing w:after="0"/>
        <w:jc w:val="center"/>
        <w:rPr>
          <w:rFonts w:ascii="Times New Roman" w:eastAsia="Calibri" w:hAnsi="Times New Roman" w:cs="Times New Roman"/>
          <w:sz w:val="24"/>
          <w:szCs w:val="24"/>
        </w:rPr>
      </w:pPr>
      <w:r w:rsidRPr="005F62F2">
        <w:rPr>
          <w:rFonts w:ascii="Times New Roman" w:eastAsia="Calibri" w:hAnsi="Times New Roman" w:cs="Times New Roman"/>
          <w:sz w:val="24"/>
          <w:szCs w:val="24"/>
        </w:rPr>
        <w:t>РЕКВІЗИТИ ВИКОНАВЦЯ</w:t>
      </w:r>
    </w:p>
    <w:p w14:paraId="71988F0A" w14:textId="77777777" w:rsidR="005F62F2" w:rsidRDefault="005F62F2" w:rsidP="005F62F2">
      <w:pPr>
        <w:spacing w:after="0"/>
        <w:jc w:val="center"/>
        <w:rPr>
          <w:rFonts w:ascii="Times New Roman" w:eastAsia="Calibri" w:hAnsi="Times New Roman" w:cs="Times New Roman"/>
          <w:sz w:val="24"/>
          <w:szCs w:val="24"/>
        </w:rPr>
      </w:pPr>
    </w:p>
    <w:p w14:paraId="04B475B0" w14:textId="77777777" w:rsidR="005F62F2" w:rsidRPr="005F62F2" w:rsidRDefault="005F62F2" w:rsidP="005F62F2">
      <w:pPr>
        <w:spacing w:after="0"/>
        <w:jc w:val="center"/>
        <w:rPr>
          <w:rFonts w:ascii="Times New Roman" w:eastAsia="Calibri" w:hAnsi="Times New Roman" w:cs="Times New Roman"/>
          <w:sz w:val="24"/>
          <w:szCs w:val="24"/>
        </w:rPr>
      </w:pPr>
    </w:p>
    <w:p w14:paraId="1A138894" w14:textId="77777777" w:rsidR="005F62F2" w:rsidRPr="005F62F2" w:rsidRDefault="005F62F2" w:rsidP="005F62F2">
      <w:pPr>
        <w:pStyle w:val="a3"/>
        <w:spacing w:after="0"/>
        <w:ind w:left="360"/>
        <w:jc w:val="both"/>
        <w:rPr>
          <w:rFonts w:ascii="Times New Roman" w:eastAsia="Calibri" w:hAnsi="Times New Roman" w:cs="Times New Roman"/>
          <w:sz w:val="24"/>
          <w:szCs w:val="24"/>
        </w:rPr>
      </w:pPr>
      <w:r w:rsidRPr="005F62F2">
        <w:rPr>
          <w:rFonts w:ascii="Times New Roman" w:eastAsia="Calibri" w:hAnsi="Times New Roman" w:cs="Times New Roman"/>
          <w:sz w:val="24"/>
          <w:szCs w:val="24"/>
        </w:rPr>
        <w:t>Товариство з обмеженою відповідальністю «ЛЮКС ВІЖН»</w:t>
      </w:r>
    </w:p>
    <w:p w14:paraId="7A6B4C9C" w14:textId="77777777" w:rsidR="005F62F2" w:rsidRPr="005F62F2" w:rsidRDefault="005F62F2" w:rsidP="005F62F2">
      <w:pPr>
        <w:pStyle w:val="a3"/>
        <w:spacing w:after="0"/>
        <w:ind w:left="360"/>
        <w:jc w:val="both"/>
        <w:rPr>
          <w:rFonts w:ascii="Times New Roman" w:eastAsia="Calibri" w:hAnsi="Times New Roman" w:cs="Times New Roman"/>
          <w:sz w:val="24"/>
          <w:szCs w:val="24"/>
        </w:rPr>
      </w:pPr>
      <w:r w:rsidRPr="005F62F2">
        <w:rPr>
          <w:rFonts w:ascii="Times New Roman" w:eastAsia="Calibri" w:hAnsi="Times New Roman" w:cs="Times New Roman"/>
          <w:sz w:val="24"/>
          <w:szCs w:val="24"/>
        </w:rPr>
        <w:t>м. Івано-Франківськ, вул. Галицька, 139 А</w:t>
      </w:r>
    </w:p>
    <w:p w14:paraId="0166FB61" w14:textId="77777777" w:rsidR="005F62F2" w:rsidRPr="005F62F2" w:rsidRDefault="005F62F2" w:rsidP="005F62F2">
      <w:pPr>
        <w:pStyle w:val="a3"/>
        <w:spacing w:after="0"/>
        <w:ind w:left="360"/>
        <w:jc w:val="both"/>
        <w:rPr>
          <w:rFonts w:ascii="Times New Roman" w:eastAsia="Calibri" w:hAnsi="Times New Roman" w:cs="Times New Roman"/>
          <w:sz w:val="24"/>
          <w:szCs w:val="24"/>
        </w:rPr>
      </w:pPr>
      <w:r w:rsidRPr="005F62F2">
        <w:rPr>
          <w:rFonts w:ascii="Times New Roman" w:eastAsia="Calibri" w:hAnsi="Times New Roman" w:cs="Times New Roman"/>
          <w:sz w:val="24"/>
          <w:szCs w:val="24"/>
        </w:rPr>
        <w:t>Код ЄДРПОУ 43980646</w:t>
      </w:r>
    </w:p>
    <w:p w14:paraId="66C671B5" w14:textId="77777777" w:rsidR="005F62F2" w:rsidRPr="005F62F2" w:rsidRDefault="005F62F2" w:rsidP="005F62F2">
      <w:pPr>
        <w:pStyle w:val="a3"/>
        <w:spacing w:after="0"/>
        <w:ind w:left="360"/>
        <w:jc w:val="both"/>
        <w:rPr>
          <w:rFonts w:ascii="Times New Roman" w:eastAsia="Calibri" w:hAnsi="Times New Roman" w:cs="Times New Roman"/>
          <w:sz w:val="24"/>
          <w:szCs w:val="24"/>
        </w:rPr>
      </w:pPr>
      <w:r w:rsidRPr="005F62F2">
        <w:rPr>
          <w:rFonts w:ascii="Times New Roman" w:eastAsia="Calibri" w:hAnsi="Times New Roman" w:cs="Times New Roman"/>
          <w:sz w:val="24"/>
          <w:szCs w:val="24"/>
        </w:rPr>
        <w:t>р/р UA293808050000000026002803203</w:t>
      </w:r>
    </w:p>
    <w:p w14:paraId="660512CE" w14:textId="77777777" w:rsidR="005F62F2" w:rsidRPr="005F62F2" w:rsidRDefault="005F62F2" w:rsidP="005F62F2">
      <w:pPr>
        <w:pStyle w:val="a3"/>
        <w:spacing w:after="0"/>
        <w:ind w:left="360"/>
        <w:jc w:val="both"/>
        <w:rPr>
          <w:rFonts w:ascii="Times New Roman" w:eastAsia="Calibri" w:hAnsi="Times New Roman" w:cs="Times New Roman"/>
          <w:sz w:val="24"/>
          <w:szCs w:val="24"/>
        </w:rPr>
      </w:pPr>
      <w:r w:rsidRPr="005F62F2">
        <w:rPr>
          <w:rFonts w:ascii="Times New Roman" w:eastAsia="Calibri" w:hAnsi="Times New Roman" w:cs="Times New Roman"/>
          <w:sz w:val="24"/>
          <w:szCs w:val="24"/>
        </w:rPr>
        <w:t>в АТ «Райффайзен Банк»</w:t>
      </w:r>
    </w:p>
    <w:p w14:paraId="6BAF5D46" w14:textId="77777777" w:rsidR="005F62F2" w:rsidRPr="005F62F2" w:rsidRDefault="005F62F2" w:rsidP="005F62F2">
      <w:pPr>
        <w:pStyle w:val="a3"/>
        <w:spacing w:after="0"/>
        <w:ind w:left="360"/>
        <w:jc w:val="both"/>
        <w:rPr>
          <w:rFonts w:ascii="Times New Roman" w:eastAsia="Calibri" w:hAnsi="Times New Roman" w:cs="Times New Roman"/>
          <w:sz w:val="24"/>
          <w:szCs w:val="24"/>
        </w:rPr>
      </w:pPr>
      <w:r w:rsidRPr="005F62F2">
        <w:rPr>
          <w:rFonts w:ascii="Times New Roman" w:eastAsia="Calibri" w:hAnsi="Times New Roman" w:cs="Times New Roman"/>
          <w:sz w:val="24"/>
          <w:szCs w:val="24"/>
        </w:rPr>
        <w:t>т.050-712-90-06</w:t>
      </w:r>
    </w:p>
    <w:sectPr w:rsidR="005F62F2" w:rsidRPr="005F62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CF3"/>
    <w:multiLevelType w:val="hybridMultilevel"/>
    <w:tmpl w:val="D8421EE4"/>
    <w:lvl w:ilvl="0" w:tplc="94E48656">
      <w:start w:val="1"/>
      <w:numFmt w:val="decimal"/>
      <w:lvlText w:val="%1."/>
      <w:lvlJc w:val="left"/>
      <w:pPr>
        <w:ind w:left="3793" w:hanging="231"/>
        <w:jc w:val="right"/>
      </w:pPr>
      <w:rPr>
        <w:rFonts w:hint="default"/>
        <w:b/>
        <w:bCs/>
        <w:w w:val="100"/>
        <w:lang w:val="uk-UA" w:eastAsia="en-US" w:bidi="ar-SA"/>
      </w:rPr>
    </w:lvl>
    <w:lvl w:ilvl="1" w:tplc="1154025C">
      <w:numFmt w:val="bullet"/>
      <w:lvlText w:val="•"/>
      <w:lvlJc w:val="left"/>
      <w:pPr>
        <w:ind w:left="4432" w:hanging="231"/>
      </w:pPr>
      <w:rPr>
        <w:rFonts w:hint="default"/>
        <w:lang w:val="uk-UA" w:eastAsia="en-US" w:bidi="ar-SA"/>
      </w:rPr>
    </w:lvl>
    <w:lvl w:ilvl="2" w:tplc="CBF88D36">
      <w:numFmt w:val="bullet"/>
      <w:lvlText w:val="•"/>
      <w:lvlJc w:val="left"/>
      <w:pPr>
        <w:ind w:left="5065" w:hanging="231"/>
      </w:pPr>
      <w:rPr>
        <w:rFonts w:hint="default"/>
        <w:lang w:val="uk-UA" w:eastAsia="en-US" w:bidi="ar-SA"/>
      </w:rPr>
    </w:lvl>
    <w:lvl w:ilvl="3" w:tplc="C5166C5A">
      <w:numFmt w:val="bullet"/>
      <w:lvlText w:val="•"/>
      <w:lvlJc w:val="left"/>
      <w:pPr>
        <w:ind w:left="5697" w:hanging="231"/>
      </w:pPr>
      <w:rPr>
        <w:rFonts w:hint="default"/>
        <w:lang w:val="uk-UA" w:eastAsia="en-US" w:bidi="ar-SA"/>
      </w:rPr>
    </w:lvl>
    <w:lvl w:ilvl="4" w:tplc="5712E51C">
      <w:numFmt w:val="bullet"/>
      <w:lvlText w:val="•"/>
      <w:lvlJc w:val="left"/>
      <w:pPr>
        <w:ind w:left="6330" w:hanging="231"/>
      </w:pPr>
      <w:rPr>
        <w:rFonts w:hint="default"/>
        <w:lang w:val="uk-UA" w:eastAsia="en-US" w:bidi="ar-SA"/>
      </w:rPr>
    </w:lvl>
    <w:lvl w:ilvl="5" w:tplc="1A9890C6">
      <w:numFmt w:val="bullet"/>
      <w:lvlText w:val="•"/>
      <w:lvlJc w:val="left"/>
      <w:pPr>
        <w:ind w:left="6963" w:hanging="231"/>
      </w:pPr>
      <w:rPr>
        <w:rFonts w:hint="default"/>
        <w:lang w:val="uk-UA" w:eastAsia="en-US" w:bidi="ar-SA"/>
      </w:rPr>
    </w:lvl>
    <w:lvl w:ilvl="6" w:tplc="986E17E4">
      <w:numFmt w:val="bullet"/>
      <w:lvlText w:val="•"/>
      <w:lvlJc w:val="left"/>
      <w:pPr>
        <w:ind w:left="7595" w:hanging="231"/>
      </w:pPr>
      <w:rPr>
        <w:rFonts w:hint="default"/>
        <w:lang w:val="uk-UA" w:eastAsia="en-US" w:bidi="ar-SA"/>
      </w:rPr>
    </w:lvl>
    <w:lvl w:ilvl="7" w:tplc="E8E67534">
      <w:numFmt w:val="bullet"/>
      <w:lvlText w:val="•"/>
      <w:lvlJc w:val="left"/>
      <w:pPr>
        <w:ind w:left="8228" w:hanging="231"/>
      </w:pPr>
      <w:rPr>
        <w:rFonts w:hint="default"/>
        <w:lang w:val="uk-UA" w:eastAsia="en-US" w:bidi="ar-SA"/>
      </w:rPr>
    </w:lvl>
    <w:lvl w:ilvl="8" w:tplc="E4EA7DF0">
      <w:numFmt w:val="bullet"/>
      <w:lvlText w:val="•"/>
      <w:lvlJc w:val="left"/>
      <w:pPr>
        <w:ind w:left="8861" w:hanging="231"/>
      </w:pPr>
      <w:rPr>
        <w:rFonts w:hint="default"/>
        <w:lang w:val="uk-UA" w:eastAsia="en-US" w:bidi="ar-SA"/>
      </w:rPr>
    </w:lvl>
  </w:abstractNum>
  <w:abstractNum w:abstractNumId="1" w15:restartNumberingAfterBreak="0">
    <w:nsid w:val="23ED0491"/>
    <w:multiLevelType w:val="hybridMultilevel"/>
    <w:tmpl w:val="A2A40A46"/>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2D7C53"/>
    <w:multiLevelType w:val="hybridMultilevel"/>
    <w:tmpl w:val="C3702ACE"/>
    <w:lvl w:ilvl="0" w:tplc="5A725412">
      <w:start w:val="7"/>
      <w:numFmt w:val="decimal"/>
      <w:lvlText w:val="%1."/>
      <w:lvlJc w:val="left"/>
      <w:pPr>
        <w:ind w:left="3922" w:hanging="360"/>
      </w:pPr>
      <w:rPr>
        <w:rFonts w:hint="default"/>
      </w:rPr>
    </w:lvl>
    <w:lvl w:ilvl="1" w:tplc="04220019" w:tentative="1">
      <w:start w:val="1"/>
      <w:numFmt w:val="lowerLetter"/>
      <w:lvlText w:val="%2."/>
      <w:lvlJc w:val="left"/>
      <w:pPr>
        <w:ind w:left="4642" w:hanging="360"/>
      </w:pPr>
    </w:lvl>
    <w:lvl w:ilvl="2" w:tplc="0422001B" w:tentative="1">
      <w:start w:val="1"/>
      <w:numFmt w:val="lowerRoman"/>
      <w:lvlText w:val="%3."/>
      <w:lvlJc w:val="right"/>
      <w:pPr>
        <w:ind w:left="5362" w:hanging="180"/>
      </w:pPr>
    </w:lvl>
    <w:lvl w:ilvl="3" w:tplc="0422000F" w:tentative="1">
      <w:start w:val="1"/>
      <w:numFmt w:val="decimal"/>
      <w:lvlText w:val="%4."/>
      <w:lvlJc w:val="left"/>
      <w:pPr>
        <w:ind w:left="6082" w:hanging="360"/>
      </w:pPr>
    </w:lvl>
    <w:lvl w:ilvl="4" w:tplc="04220019" w:tentative="1">
      <w:start w:val="1"/>
      <w:numFmt w:val="lowerLetter"/>
      <w:lvlText w:val="%5."/>
      <w:lvlJc w:val="left"/>
      <w:pPr>
        <w:ind w:left="6802" w:hanging="360"/>
      </w:pPr>
    </w:lvl>
    <w:lvl w:ilvl="5" w:tplc="0422001B" w:tentative="1">
      <w:start w:val="1"/>
      <w:numFmt w:val="lowerRoman"/>
      <w:lvlText w:val="%6."/>
      <w:lvlJc w:val="right"/>
      <w:pPr>
        <w:ind w:left="7522" w:hanging="180"/>
      </w:pPr>
    </w:lvl>
    <w:lvl w:ilvl="6" w:tplc="0422000F" w:tentative="1">
      <w:start w:val="1"/>
      <w:numFmt w:val="decimal"/>
      <w:lvlText w:val="%7."/>
      <w:lvlJc w:val="left"/>
      <w:pPr>
        <w:ind w:left="8242" w:hanging="360"/>
      </w:pPr>
    </w:lvl>
    <w:lvl w:ilvl="7" w:tplc="04220019" w:tentative="1">
      <w:start w:val="1"/>
      <w:numFmt w:val="lowerLetter"/>
      <w:lvlText w:val="%8."/>
      <w:lvlJc w:val="left"/>
      <w:pPr>
        <w:ind w:left="8962" w:hanging="360"/>
      </w:pPr>
    </w:lvl>
    <w:lvl w:ilvl="8" w:tplc="0422001B" w:tentative="1">
      <w:start w:val="1"/>
      <w:numFmt w:val="lowerRoman"/>
      <w:lvlText w:val="%9."/>
      <w:lvlJc w:val="right"/>
      <w:pPr>
        <w:ind w:left="9682" w:hanging="180"/>
      </w:pPr>
    </w:lvl>
  </w:abstractNum>
  <w:abstractNum w:abstractNumId="3" w15:restartNumberingAfterBreak="0">
    <w:nsid w:val="44C63200"/>
    <w:multiLevelType w:val="multilevel"/>
    <w:tmpl w:val="C1B609D2"/>
    <w:lvl w:ilvl="0">
      <w:start w:val="6"/>
      <w:numFmt w:val="decimal"/>
      <w:lvlText w:val="%1"/>
      <w:lvlJc w:val="left"/>
      <w:pPr>
        <w:ind w:left="118" w:hanging="471"/>
      </w:pPr>
      <w:rPr>
        <w:rFonts w:hint="default"/>
        <w:lang w:val="uk-UA" w:eastAsia="en-US" w:bidi="ar-SA"/>
      </w:rPr>
    </w:lvl>
    <w:lvl w:ilvl="1">
      <w:start w:val="1"/>
      <w:numFmt w:val="decimal"/>
      <w:lvlText w:val="%1.%2."/>
      <w:lvlJc w:val="left"/>
      <w:pPr>
        <w:ind w:left="118" w:hanging="471"/>
      </w:pPr>
      <w:rPr>
        <w:rFonts w:ascii="Times New Roman" w:eastAsia="Times New Roman" w:hAnsi="Times New Roman" w:cs="Times New Roman" w:hint="default"/>
        <w:spacing w:val="-15"/>
        <w:w w:val="100"/>
        <w:sz w:val="24"/>
        <w:szCs w:val="24"/>
        <w:lang w:val="uk-UA" w:eastAsia="en-US" w:bidi="ar-SA"/>
      </w:rPr>
    </w:lvl>
    <w:lvl w:ilvl="2">
      <w:numFmt w:val="bullet"/>
      <w:lvlText w:val="•"/>
      <w:lvlJc w:val="left"/>
      <w:pPr>
        <w:ind w:left="2121" w:hanging="471"/>
      </w:pPr>
      <w:rPr>
        <w:rFonts w:hint="default"/>
        <w:lang w:val="uk-UA" w:eastAsia="en-US" w:bidi="ar-SA"/>
      </w:rPr>
    </w:lvl>
    <w:lvl w:ilvl="3">
      <w:numFmt w:val="bullet"/>
      <w:lvlText w:val="•"/>
      <w:lvlJc w:val="left"/>
      <w:pPr>
        <w:ind w:left="3121" w:hanging="471"/>
      </w:pPr>
      <w:rPr>
        <w:rFonts w:hint="default"/>
        <w:lang w:val="uk-UA" w:eastAsia="en-US" w:bidi="ar-SA"/>
      </w:rPr>
    </w:lvl>
    <w:lvl w:ilvl="4">
      <w:numFmt w:val="bullet"/>
      <w:lvlText w:val="•"/>
      <w:lvlJc w:val="left"/>
      <w:pPr>
        <w:ind w:left="4122" w:hanging="471"/>
      </w:pPr>
      <w:rPr>
        <w:rFonts w:hint="default"/>
        <w:lang w:val="uk-UA" w:eastAsia="en-US" w:bidi="ar-SA"/>
      </w:rPr>
    </w:lvl>
    <w:lvl w:ilvl="5">
      <w:numFmt w:val="bullet"/>
      <w:lvlText w:val="•"/>
      <w:lvlJc w:val="left"/>
      <w:pPr>
        <w:ind w:left="5123" w:hanging="471"/>
      </w:pPr>
      <w:rPr>
        <w:rFonts w:hint="default"/>
        <w:lang w:val="uk-UA" w:eastAsia="en-US" w:bidi="ar-SA"/>
      </w:rPr>
    </w:lvl>
    <w:lvl w:ilvl="6">
      <w:numFmt w:val="bullet"/>
      <w:lvlText w:val="•"/>
      <w:lvlJc w:val="left"/>
      <w:pPr>
        <w:ind w:left="6123" w:hanging="471"/>
      </w:pPr>
      <w:rPr>
        <w:rFonts w:hint="default"/>
        <w:lang w:val="uk-UA" w:eastAsia="en-US" w:bidi="ar-SA"/>
      </w:rPr>
    </w:lvl>
    <w:lvl w:ilvl="7">
      <w:numFmt w:val="bullet"/>
      <w:lvlText w:val="•"/>
      <w:lvlJc w:val="left"/>
      <w:pPr>
        <w:ind w:left="7124" w:hanging="471"/>
      </w:pPr>
      <w:rPr>
        <w:rFonts w:hint="default"/>
        <w:lang w:val="uk-UA" w:eastAsia="en-US" w:bidi="ar-SA"/>
      </w:rPr>
    </w:lvl>
    <w:lvl w:ilvl="8">
      <w:numFmt w:val="bullet"/>
      <w:lvlText w:val="•"/>
      <w:lvlJc w:val="left"/>
      <w:pPr>
        <w:ind w:left="8125" w:hanging="471"/>
      </w:pPr>
      <w:rPr>
        <w:rFonts w:hint="default"/>
        <w:lang w:val="uk-UA" w:eastAsia="en-US" w:bidi="ar-SA"/>
      </w:rPr>
    </w:lvl>
  </w:abstractNum>
  <w:abstractNum w:abstractNumId="4" w15:restartNumberingAfterBreak="0">
    <w:nsid w:val="45214440"/>
    <w:multiLevelType w:val="multilevel"/>
    <w:tmpl w:val="F33AC0D2"/>
    <w:lvl w:ilvl="0">
      <w:start w:val="7"/>
      <w:numFmt w:val="decimal"/>
      <w:lvlText w:val="%1."/>
      <w:lvlJc w:val="left"/>
      <w:pPr>
        <w:ind w:left="420" w:hanging="360"/>
      </w:pPr>
      <w:rPr>
        <w:rFonts w:hint="default"/>
      </w:rPr>
    </w:lvl>
    <w:lvl w:ilvl="1">
      <w:start w:val="2"/>
      <w:numFmt w:val="decimal"/>
      <w:isLgl/>
      <w:lvlText w:val="%1.%2"/>
      <w:lvlJc w:val="left"/>
      <w:pPr>
        <w:ind w:left="15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200" w:hanging="720"/>
      </w:pPr>
      <w:rPr>
        <w:rFonts w:hint="default"/>
      </w:rPr>
    </w:lvl>
    <w:lvl w:ilvl="4">
      <w:start w:val="1"/>
      <w:numFmt w:val="decimal"/>
      <w:isLgl/>
      <w:lvlText w:val="%1.%2.%3.%4.%5"/>
      <w:lvlJc w:val="left"/>
      <w:pPr>
        <w:ind w:left="570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480" w:hanging="1440"/>
      </w:pPr>
      <w:rPr>
        <w:rFonts w:hint="default"/>
      </w:rPr>
    </w:lvl>
    <w:lvl w:ilvl="8">
      <w:start w:val="1"/>
      <w:numFmt w:val="decimal"/>
      <w:isLgl/>
      <w:lvlText w:val="%1.%2.%3.%4.%5.%6.%7.%8.%9"/>
      <w:lvlJc w:val="left"/>
      <w:pPr>
        <w:ind w:left="10980" w:hanging="1800"/>
      </w:pPr>
      <w:rPr>
        <w:rFonts w:hint="default"/>
      </w:rPr>
    </w:lvl>
  </w:abstractNum>
  <w:abstractNum w:abstractNumId="5" w15:restartNumberingAfterBreak="0">
    <w:nsid w:val="6A7C5993"/>
    <w:multiLevelType w:val="hybridMultilevel"/>
    <w:tmpl w:val="3A3C7694"/>
    <w:lvl w:ilvl="0" w:tplc="9F866A28">
      <w:numFmt w:val="bullet"/>
      <w:lvlText w:val="-"/>
      <w:lvlJc w:val="left"/>
      <w:pPr>
        <w:ind w:left="824" w:hanging="140"/>
      </w:pPr>
      <w:rPr>
        <w:rFonts w:ascii="Times New Roman" w:eastAsia="Times New Roman" w:hAnsi="Times New Roman" w:cs="Times New Roman" w:hint="default"/>
        <w:w w:val="99"/>
        <w:sz w:val="24"/>
        <w:szCs w:val="24"/>
        <w:lang w:val="uk-UA" w:eastAsia="en-US" w:bidi="ar-SA"/>
      </w:rPr>
    </w:lvl>
    <w:lvl w:ilvl="1" w:tplc="F43AE5F8">
      <w:numFmt w:val="bullet"/>
      <w:lvlText w:val="•"/>
      <w:lvlJc w:val="left"/>
      <w:pPr>
        <w:ind w:left="1750" w:hanging="140"/>
      </w:pPr>
      <w:rPr>
        <w:rFonts w:hint="default"/>
        <w:lang w:val="uk-UA" w:eastAsia="en-US" w:bidi="ar-SA"/>
      </w:rPr>
    </w:lvl>
    <w:lvl w:ilvl="2" w:tplc="E3861792">
      <w:numFmt w:val="bullet"/>
      <w:lvlText w:val="•"/>
      <w:lvlJc w:val="left"/>
      <w:pPr>
        <w:ind w:left="2681" w:hanging="140"/>
      </w:pPr>
      <w:rPr>
        <w:rFonts w:hint="default"/>
        <w:lang w:val="uk-UA" w:eastAsia="en-US" w:bidi="ar-SA"/>
      </w:rPr>
    </w:lvl>
    <w:lvl w:ilvl="3" w:tplc="7D3CD348">
      <w:numFmt w:val="bullet"/>
      <w:lvlText w:val="•"/>
      <w:lvlJc w:val="left"/>
      <w:pPr>
        <w:ind w:left="3611" w:hanging="140"/>
      </w:pPr>
      <w:rPr>
        <w:rFonts w:hint="default"/>
        <w:lang w:val="uk-UA" w:eastAsia="en-US" w:bidi="ar-SA"/>
      </w:rPr>
    </w:lvl>
    <w:lvl w:ilvl="4" w:tplc="187E1F70">
      <w:numFmt w:val="bullet"/>
      <w:lvlText w:val="•"/>
      <w:lvlJc w:val="left"/>
      <w:pPr>
        <w:ind w:left="4542" w:hanging="140"/>
      </w:pPr>
      <w:rPr>
        <w:rFonts w:hint="default"/>
        <w:lang w:val="uk-UA" w:eastAsia="en-US" w:bidi="ar-SA"/>
      </w:rPr>
    </w:lvl>
    <w:lvl w:ilvl="5" w:tplc="8E4434E4">
      <w:numFmt w:val="bullet"/>
      <w:lvlText w:val="•"/>
      <w:lvlJc w:val="left"/>
      <w:pPr>
        <w:ind w:left="5473" w:hanging="140"/>
      </w:pPr>
      <w:rPr>
        <w:rFonts w:hint="default"/>
        <w:lang w:val="uk-UA" w:eastAsia="en-US" w:bidi="ar-SA"/>
      </w:rPr>
    </w:lvl>
    <w:lvl w:ilvl="6" w:tplc="98020398">
      <w:numFmt w:val="bullet"/>
      <w:lvlText w:val="•"/>
      <w:lvlJc w:val="left"/>
      <w:pPr>
        <w:ind w:left="6403" w:hanging="140"/>
      </w:pPr>
      <w:rPr>
        <w:rFonts w:hint="default"/>
        <w:lang w:val="uk-UA" w:eastAsia="en-US" w:bidi="ar-SA"/>
      </w:rPr>
    </w:lvl>
    <w:lvl w:ilvl="7" w:tplc="6066A0D2">
      <w:numFmt w:val="bullet"/>
      <w:lvlText w:val="•"/>
      <w:lvlJc w:val="left"/>
      <w:pPr>
        <w:ind w:left="7334" w:hanging="140"/>
      </w:pPr>
      <w:rPr>
        <w:rFonts w:hint="default"/>
        <w:lang w:val="uk-UA" w:eastAsia="en-US" w:bidi="ar-SA"/>
      </w:rPr>
    </w:lvl>
    <w:lvl w:ilvl="8" w:tplc="3946B014">
      <w:numFmt w:val="bullet"/>
      <w:lvlText w:val="•"/>
      <w:lvlJc w:val="left"/>
      <w:pPr>
        <w:ind w:left="8265" w:hanging="140"/>
      </w:pPr>
      <w:rPr>
        <w:rFonts w:hint="default"/>
        <w:lang w:val="uk-UA" w:eastAsia="en-US" w:bidi="ar-SA"/>
      </w:rPr>
    </w:lvl>
  </w:abstractNum>
  <w:abstractNum w:abstractNumId="6" w15:restartNumberingAfterBreak="0">
    <w:nsid w:val="791F5B31"/>
    <w:multiLevelType w:val="multilevel"/>
    <w:tmpl w:val="858CAF3E"/>
    <w:lvl w:ilvl="0">
      <w:start w:val="7"/>
      <w:numFmt w:val="decimal"/>
      <w:lvlText w:val="%1."/>
      <w:lvlJc w:val="left"/>
      <w:pPr>
        <w:ind w:left="360" w:hanging="360"/>
      </w:pPr>
      <w:rPr>
        <w:rFonts w:hint="default"/>
      </w:rPr>
    </w:lvl>
    <w:lvl w:ilvl="1">
      <w:start w:val="3"/>
      <w:numFmt w:val="decimal"/>
      <w:lvlText w:val="%1.%2."/>
      <w:lvlJc w:val="left"/>
      <w:pPr>
        <w:ind w:left="7" w:hanging="360"/>
      </w:pPr>
      <w:rPr>
        <w:rFonts w:hint="default"/>
      </w:rPr>
    </w:lvl>
    <w:lvl w:ilvl="2">
      <w:start w:val="1"/>
      <w:numFmt w:val="decimal"/>
      <w:lvlText w:val="%1.%2.%3."/>
      <w:lvlJc w:val="left"/>
      <w:pPr>
        <w:ind w:left="14" w:hanging="720"/>
      </w:pPr>
      <w:rPr>
        <w:rFonts w:hint="default"/>
      </w:rPr>
    </w:lvl>
    <w:lvl w:ilvl="3">
      <w:start w:val="1"/>
      <w:numFmt w:val="decimal"/>
      <w:lvlText w:val="%1.%2.%3.%4."/>
      <w:lvlJc w:val="left"/>
      <w:pPr>
        <w:ind w:left="-33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685" w:hanging="1080"/>
      </w:pPr>
      <w:rPr>
        <w:rFonts w:hint="default"/>
      </w:rPr>
    </w:lvl>
    <w:lvl w:ilvl="6">
      <w:start w:val="1"/>
      <w:numFmt w:val="decimal"/>
      <w:lvlText w:val="%1.%2.%3.%4.%5.%6.%7."/>
      <w:lvlJc w:val="left"/>
      <w:pPr>
        <w:ind w:left="-678" w:hanging="1440"/>
      </w:pPr>
      <w:rPr>
        <w:rFonts w:hint="default"/>
      </w:rPr>
    </w:lvl>
    <w:lvl w:ilvl="7">
      <w:start w:val="1"/>
      <w:numFmt w:val="decimal"/>
      <w:lvlText w:val="%1.%2.%3.%4.%5.%6.%7.%8."/>
      <w:lvlJc w:val="left"/>
      <w:pPr>
        <w:ind w:left="-1031" w:hanging="1440"/>
      </w:pPr>
      <w:rPr>
        <w:rFonts w:hint="default"/>
      </w:rPr>
    </w:lvl>
    <w:lvl w:ilvl="8">
      <w:start w:val="1"/>
      <w:numFmt w:val="decimal"/>
      <w:lvlText w:val="%1.%2.%3.%4.%5.%6.%7.%8.%9."/>
      <w:lvlJc w:val="left"/>
      <w:pPr>
        <w:ind w:left="-1024" w:hanging="1800"/>
      </w:pPr>
      <w:rPr>
        <w:rFonts w:hint="default"/>
      </w:r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D0"/>
    <w:rsid w:val="00016ED1"/>
    <w:rsid w:val="00054CA7"/>
    <w:rsid w:val="000E7AED"/>
    <w:rsid w:val="00100318"/>
    <w:rsid w:val="00143B02"/>
    <w:rsid w:val="001C27DC"/>
    <w:rsid w:val="001E1F23"/>
    <w:rsid w:val="00215E3F"/>
    <w:rsid w:val="002F7BB7"/>
    <w:rsid w:val="003357FC"/>
    <w:rsid w:val="003B41E2"/>
    <w:rsid w:val="003E3189"/>
    <w:rsid w:val="004E4CB2"/>
    <w:rsid w:val="005D3358"/>
    <w:rsid w:val="005D3C36"/>
    <w:rsid w:val="005F62F2"/>
    <w:rsid w:val="006A76D0"/>
    <w:rsid w:val="006B043D"/>
    <w:rsid w:val="006C74BA"/>
    <w:rsid w:val="006E2360"/>
    <w:rsid w:val="007861C3"/>
    <w:rsid w:val="00832D54"/>
    <w:rsid w:val="00865B00"/>
    <w:rsid w:val="00902449"/>
    <w:rsid w:val="00962E9A"/>
    <w:rsid w:val="0099216D"/>
    <w:rsid w:val="009F374A"/>
    <w:rsid w:val="00A06C0F"/>
    <w:rsid w:val="00AB2DD8"/>
    <w:rsid w:val="00AC680B"/>
    <w:rsid w:val="00AD43CD"/>
    <w:rsid w:val="00B0102F"/>
    <w:rsid w:val="00B15D6E"/>
    <w:rsid w:val="00B841FE"/>
    <w:rsid w:val="00BA428D"/>
    <w:rsid w:val="00BB5FCC"/>
    <w:rsid w:val="00C26D0C"/>
    <w:rsid w:val="00CF6159"/>
    <w:rsid w:val="00D01E76"/>
    <w:rsid w:val="00D43146"/>
    <w:rsid w:val="00E83970"/>
    <w:rsid w:val="00E85B31"/>
    <w:rsid w:val="00F10079"/>
    <w:rsid w:val="00FB5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76F7"/>
  <w15:chartTrackingRefBased/>
  <w15:docId w15:val="{33C1E8AD-CE72-4551-9560-977F17DC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6C0F"/>
    <w:pPr>
      <w:ind w:left="720"/>
      <w:contextualSpacing/>
    </w:pPr>
  </w:style>
  <w:style w:type="paragraph" w:styleId="a4">
    <w:name w:val="Balloon Text"/>
    <w:basedOn w:val="a"/>
    <w:link w:val="a5"/>
    <w:uiPriority w:val="99"/>
    <w:semiHidden/>
    <w:unhideWhenUsed/>
    <w:rsid w:val="0090244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02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503607">
      <w:bodyDiv w:val="1"/>
      <w:marLeft w:val="0"/>
      <w:marRight w:val="0"/>
      <w:marTop w:val="0"/>
      <w:marBottom w:val="0"/>
      <w:divBdr>
        <w:top w:val="none" w:sz="0" w:space="0" w:color="auto"/>
        <w:left w:val="none" w:sz="0" w:space="0" w:color="auto"/>
        <w:bottom w:val="none" w:sz="0" w:space="0" w:color="auto"/>
        <w:right w:val="none" w:sz="0" w:space="0" w:color="auto"/>
      </w:divBdr>
      <w:divsChild>
        <w:div w:id="887834938">
          <w:marLeft w:val="0"/>
          <w:marRight w:val="0"/>
          <w:marTop w:val="120"/>
          <w:marBottom w:val="0"/>
          <w:divBdr>
            <w:top w:val="none" w:sz="0" w:space="0" w:color="auto"/>
            <w:left w:val="none" w:sz="0" w:space="0" w:color="auto"/>
            <w:bottom w:val="none" w:sz="0" w:space="0" w:color="auto"/>
            <w:right w:val="none" w:sz="0" w:space="0" w:color="auto"/>
          </w:divBdr>
          <w:divsChild>
            <w:div w:id="1318538463">
              <w:marLeft w:val="0"/>
              <w:marRight w:val="0"/>
              <w:marTop w:val="0"/>
              <w:marBottom w:val="0"/>
              <w:divBdr>
                <w:top w:val="none" w:sz="0" w:space="0" w:color="auto"/>
                <w:left w:val="none" w:sz="0" w:space="0" w:color="auto"/>
                <w:bottom w:val="none" w:sz="0" w:space="0" w:color="auto"/>
                <w:right w:val="none" w:sz="0" w:space="0" w:color="auto"/>
              </w:divBdr>
              <w:divsChild>
                <w:div w:id="2037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20381</Words>
  <Characters>11618</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7</cp:revision>
  <cp:lastPrinted>2023-07-05T11:12:00Z</cp:lastPrinted>
  <dcterms:created xsi:type="dcterms:W3CDTF">2023-07-04T10:23:00Z</dcterms:created>
  <dcterms:modified xsi:type="dcterms:W3CDTF">2023-07-05T11:38:00Z</dcterms:modified>
</cp:coreProperties>
</file>